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C9EB7" w14:textId="41B8DF96" w:rsidR="00C1114F" w:rsidRDefault="00E362FB" w:rsidP="00E362FB">
      <w:pPr>
        <w:jc w:val="center"/>
      </w:pPr>
      <w:r>
        <w:rPr>
          <w:noProof/>
        </w:rPr>
        <w:drawing>
          <wp:inline distT="0" distB="0" distL="0" distR="0" wp14:anchorId="7563331A" wp14:editId="7496596E">
            <wp:extent cx="5943600" cy="86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863600"/>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8275"/>
      </w:tblGrid>
      <w:tr w:rsidR="00E362FB" w:rsidRPr="006A7E9E" w14:paraId="2ABF053E" w14:textId="77777777" w:rsidTr="00E4491A">
        <w:tc>
          <w:tcPr>
            <w:tcW w:w="2515" w:type="dxa"/>
          </w:tcPr>
          <w:p w14:paraId="4C2AE40B" w14:textId="0A53780A" w:rsidR="00E362FB" w:rsidRPr="006A7E9E" w:rsidRDefault="00E362FB" w:rsidP="00097DD3">
            <w:pPr>
              <w:spacing w:line="276" w:lineRule="auto"/>
              <w:rPr>
                <w:rFonts w:cstheme="minorHAnsi"/>
                <w:b/>
                <w:bCs/>
              </w:rPr>
            </w:pPr>
            <w:r w:rsidRPr="006A7E9E">
              <w:rPr>
                <w:rFonts w:cstheme="minorHAnsi"/>
                <w:b/>
                <w:bCs/>
              </w:rPr>
              <w:t>SANCTION:</w:t>
            </w:r>
          </w:p>
        </w:tc>
        <w:tc>
          <w:tcPr>
            <w:tcW w:w="8275" w:type="dxa"/>
          </w:tcPr>
          <w:p w14:paraId="76BDC34A" w14:textId="77777777" w:rsidR="00E362FB" w:rsidRPr="006A7E9E" w:rsidRDefault="00E362FB" w:rsidP="00097DD3">
            <w:pPr>
              <w:spacing w:line="276" w:lineRule="auto"/>
              <w:rPr>
                <w:rFonts w:cstheme="minorHAnsi"/>
              </w:rPr>
            </w:pPr>
            <w:r w:rsidRPr="006A7E9E">
              <w:rPr>
                <w:rFonts w:cstheme="minorHAnsi"/>
              </w:rPr>
              <w:t xml:space="preserve">In </w:t>
            </w:r>
            <w:r w:rsidRPr="006A7E9E">
              <w:rPr>
                <w:rFonts w:cstheme="minorHAnsi"/>
                <w:color w:val="222222"/>
                <w:u w:color="222222"/>
              </w:rPr>
              <w:t xml:space="preserve">granting this sanction it is understood and agreed that USA Swimming shall be free from any liabilities or claims for damages arising by reason of injuries to anyone during the conduct of the event.  </w:t>
            </w:r>
            <w:r w:rsidRPr="006A7E9E">
              <w:rPr>
                <w:rFonts w:cstheme="minorHAnsi"/>
              </w:rPr>
              <w:t>Held under the sanction of USA Swimming, Inc. Sanction #:  2022-037G</w:t>
            </w:r>
          </w:p>
          <w:p w14:paraId="247B56D6" w14:textId="1EBDE9C4" w:rsidR="00E362FB" w:rsidRPr="006A7E9E" w:rsidRDefault="00E362FB" w:rsidP="00097DD3">
            <w:pPr>
              <w:spacing w:line="276" w:lineRule="auto"/>
              <w:rPr>
                <w:rFonts w:cstheme="minorHAnsi"/>
              </w:rPr>
            </w:pPr>
          </w:p>
        </w:tc>
      </w:tr>
      <w:tr w:rsidR="00E362FB" w:rsidRPr="006A7E9E" w14:paraId="06A0812C" w14:textId="77777777" w:rsidTr="00E4491A">
        <w:tc>
          <w:tcPr>
            <w:tcW w:w="2515" w:type="dxa"/>
          </w:tcPr>
          <w:p w14:paraId="7D38E985" w14:textId="3CC07C33" w:rsidR="00E362FB" w:rsidRPr="006A7E9E" w:rsidRDefault="00E362FB" w:rsidP="00097DD3">
            <w:pPr>
              <w:spacing w:line="276" w:lineRule="auto"/>
              <w:rPr>
                <w:rFonts w:cstheme="minorHAnsi"/>
                <w:b/>
                <w:bCs/>
              </w:rPr>
            </w:pPr>
            <w:r w:rsidRPr="006A7E9E">
              <w:rPr>
                <w:rFonts w:cstheme="minorHAnsi"/>
                <w:b/>
                <w:bCs/>
              </w:rPr>
              <w:t>MEET HOST:</w:t>
            </w:r>
          </w:p>
        </w:tc>
        <w:tc>
          <w:tcPr>
            <w:tcW w:w="8275" w:type="dxa"/>
          </w:tcPr>
          <w:p w14:paraId="56D9579E" w14:textId="77777777" w:rsidR="00E362FB" w:rsidRPr="006A7E9E" w:rsidRDefault="00E362FB" w:rsidP="00097DD3">
            <w:pPr>
              <w:spacing w:line="276" w:lineRule="auto"/>
              <w:rPr>
                <w:rFonts w:cstheme="minorHAnsi"/>
              </w:rPr>
            </w:pPr>
            <w:r w:rsidRPr="006A7E9E">
              <w:rPr>
                <w:rFonts w:cstheme="minorHAnsi"/>
              </w:rPr>
              <w:t>Maverick Aquatics and Gunnison Stingrays Swim Club</w:t>
            </w:r>
          </w:p>
          <w:p w14:paraId="0B6396E5" w14:textId="68F9EBD6" w:rsidR="00E362FB" w:rsidRPr="006A7E9E" w:rsidRDefault="00E362FB" w:rsidP="00097DD3">
            <w:pPr>
              <w:spacing w:line="276" w:lineRule="auto"/>
              <w:rPr>
                <w:rFonts w:cstheme="minorHAnsi"/>
              </w:rPr>
            </w:pPr>
          </w:p>
        </w:tc>
      </w:tr>
      <w:tr w:rsidR="00E362FB" w:rsidRPr="006A7E9E" w14:paraId="52601CE2" w14:textId="77777777" w:rsidTr="00E4491A">
        <w:tc>
          <w:tcPr>
            <w:tcW w:w="2515" w:type="dxa"/>
          </w:tcPr>
          <w:p w14:paraId="56882E61" w14:textId="00F01AF4" w:rsidR="00E362FB" w:rsidRPr="006A7E9E" w:rsidRDefault="00E362FB" w:rsidP="00097DD3">
            <w:pPr>
              <w:spacing w:line="276" w:lineRule="auto"/>
              <w:rPr>
                <w:rFonts w:cstheme="minorHAnsi"/>
                <w:b/>
                <w:bCs/>
              </w:rPr>
            </w:pPr>
            <w:r w:rsidRPr="006A7E9E">
              <w:rPr>
                <w:rFonts w:cstheme="minorHAnsi"/>
                <w:b/>
                <w:bCs/>
              </w:rPr>
              <w:t>LOCATION:</w:t>
            </w:r>
          </w:p>
        </w:tc>
        <w:tc>
          <w:tcPr>
            <w:tcW w:w="8275" w:type="dxa"/>
          </w:tcPr>
          <w:p w14:paraId="015C3082" w14:textId="77777777" w:rsidR="00E362FB" w:rsidRPr="006A7E9E" w:rsidRDefault="00E362FB" w:rsidP="00097DD3">
            <w:pPr>
              <w:spacing w:line="276" w:lineRule="auto"/>
              <w:rPr>
                <w:rFonts w:cstheme="minorHAnsi"/>
              </w:rPr>
            </w:pPr>
            <w:r w:rsidRPr="006A7E9E">
              <w:rPr>
                <w:rFonts w:cstheme="minorHAnsi"/>
              </w:rPr>
              <w:t xml:space="preserve">Colorado Mesa University, El </w:t>
            </w:r>
            <w:proofErr w:type="spellStart"/>
            <w:r w:rsidRPr="006A7E9E">
              <w:rPr>
                <w:rFonts w:cstheme="minorHAnsi"/>
              </w:rPr>
              <w:t>Pomar</w:t>
            </w:r>
            <w:proofErr w:type="spellEnd"/>
            <w:r w:rsidRPr="006A7E9E">
              <w:rPr>
                <w:rFonts w:cstheme="minorHAnsi"/>
              </w:rPr>
              <w:t xml:space="preserve"> Natatorium, Maverick Center, Elevation 4,592. Corner of 12th St. and Orchard Ave., Grand Junction, CO (970) 248-1592   </w:t>
            </w:r>
          </w:p>
          <w:p w14:paraId="41681E53" w14:textId="0B31677F" w:rsidR="00E362FB" w:rsidRPr="006A7E9E" w:rsidRDefault="00E362FB" w:rsidP="00097DD3">
            <w:pPr>
              <w:spacing w:line="276" w:lineRule="auto"/>
              <w:rPr>
                <w:rFonts w:cstheme="minorHAnsi"/>
              </w:rPr>
            </w:pPr>
          </w:p>
        </w:tc>
      </w:tr>
      <w:tr w:rsidR="00E362FB" w:rsidRPr="006A7E9E" w14:paraId="44E2B7DB" w14:textId="77777777" w:rsidTr="00E4491A">
        <w:tc>
          <w:tcPr>
            <w:tcW w:w="2515" w:type="dxa"/>
          </w:tcPr>
          <w:p w14:paraId="4C40F5EC" w14:textId="16006291" w:rsidR="00E362FB" w:rsidRPr="006A7E9E" w:rsidRDefault="00E362FB" w:rsidP="00097DD3">
            <w:pPr>
              <w:spacing w:line="276" w:lineRule="auto"/>
              <w:rPr>
                <w:rFonts w:cstheme="minorHAnsi"/>
                <w:b/>
                <w:bCs/>
              </w:rPr>
            </w:pPr>
            <w:r w:rsidRPr="006A7E9E">
              <w:rPr>
                <w:rFonts w:cstheme="minorHAnsi"/>
                <w:b/>
                <w:bCs/>
              </w:rPr>
              <w:t>FACILITY:</w:t>
            </w:r>
          </w:p>
        </w:tc>
        <w:tc>
          <w:tcPr>
            <w:tcW w:w="8275" w:type="dxa"/>
          </w:tcPr>
          <w:p w14:paraId="4E2CFF29" w14:textId="77777777" w:rsidR="00E362FB" w:rsidRPr="006A7E9E" w:rsidRDefault="00E362FB" w:rsidP="00097DD3">
            <w:pPr>
              <w:pStyle w:val="Body"/>
              <w:spacing w:after="189" w:line="276" w:lineRule="auto"/>
              <w:ind w:left="0" w:firstLine="0"/>
              <w:jc w:val="left"/>
              <w:rPr>
                <w:rFonts w:asciiTheme="minorHAnsi" w:hAnsiTheme="minorHAnsi" w:cstheme="minorHAnsi"/>
                <w:sz w:val="22"/>
                <w:szCs w:val="22"/>
              </w:rPr>
            </w:pPr>
            <w:r w:rsidRPr="006A7E9E">
              <w:rPr>
                <w:rFonts w:asciiTheme="minorHAnsi" w:hAnsiTheme="minorHAnsi" w:cstheme="minorHAnsi"/>
                <w:sz w:val="22"/>
                <w:szCs w:val="22"/>
              </w:rPr>
              <w:t xml:space="preserve">10 lane, 50 Meter Indoor Competition pool, limited warm up and cool down area. Water depth is 7 ½ feet to 13 feet. The scoreboard is a Colorado Timing LED Board. Long Course will be converted to 6 lane, 25 yard short course for 8&amp;Under events. Long Course Meters will be swum in 8 or 9 lanes. Lane 10 will be used for warmup/swim down. The competition course has been certified in accordance with 104.2.2c(4). The copy of such certification is on file with USA Swimming. </w:t>
            </w:r>
          </w:p>
          <w:p w14:paraId="2F45ADB9" w14:textId="5B07F07B" w:rsidR="00E362FB" w:rsidRPr="006A7E9E" w:rsidRDefault="00E362FB" w:rsidP="00097DD3">
            <w:pPr>
              <w:pStyle w:val="Body"/>
              <w:spacing w:after="190" w:line="276" w:lineRule="auto"/>
              <w:ind w:left="0" w:firstLine="0"/>
              <w:jc w:val="left"/>
              <w:rPr>
                <w:rFonts w:asciiTheme="minorHAnsi" w:hAnsiTheme="minorHAnsi" w:cstheme="minorHAnsi"/>
                <w:sz w:val="22"/>
                <w:szCs w:val="22"/>
              </w:rPr>
            </w:pPr>
            <w:r w:rsidRPr="006A7E9E">
              <w:rPr>
                <w:rFonts w:asciiTheme="minorHAnsi" w:hAnsiTheme="minorHAnsi" w:cstheme="minorHAnsi"/>
                <w:sz w:val="22"/>
                <w:szCs w:val="22"/>
              </w:rPr>
              <w:t xml:space="preserve">The lawn area outside the Rec Center desk (southeast of building), will be available for athletes to set up day camps. Pop up tents are welcome however due to underground </w:t>
            </w:r>
            <w:r w:rsidR="00097DD3" w:rsidRPr="006A7E9E">
              <w:rPr>
                <w:rFonts w:asciiTheme="minorHAnsi" w:hAnsiTheme="minorHAnsi" w:cstheme="minorHAnsi"/>
                <w:sz w:val="22"/>
                <w:szCs w:val="22"/>
              </w:rPr>
              <w:t>utilities;</w:t>
            </w:r>
            <w:r w:rsidRPr="006A7E9E">
              <w:rPr>
                <w:rFonts w:asciiTheme="minorHAnsi" w:hAnsiTheme="minorHAnsi" w:cstheme="minorHAnsi"/>
                <w:sz w:val="22"/>
                <w:szCs w:val="22"/>
              </w:rPr>
              <w:t xml:space="preserve"> stakes may not be used to secure the tents. All tents and personal items must be removed nightly due to lack of security and overnight sprinkling system operation. </w:t>
            </w:r>
          </w:p>
          <w:p w14:paraId="1F266647" w14:textId="77777777" w:rsidR="00E362FB" w:rsidRPr="006A7E9E" w:rsidRDefault="00E362FB" w:rsidP="00097DD3">
            <w:pPr>
              <w:pStyle w:val="Body"/>
              <w:spacing w:after="190" w:line="276" w:lineRule="auto"/>
              <w:ind w:left="0" w:firstLine="0"/>
              <w:jc w:val="left"/>
              <w:rPr>
                <w:rFonts w:asciiTheme="minorHAnsi" w:hAnsiTheme="minorHAnsi" w:cstheme="minorHAnsi"/>
                <w:sz w:val="22"/>
                <w:szCs w:val="22"/>
              </w:rPr>
            </w:pPr>
            <w:r w:rsidRPr="006A7E9E">
              <w:rPr>
                <w:rFonts w:asciiTheme="minorHAnsi" w:hAnsiTheme="minorHAnsi" w:cstheme="minorHAnsi"/>
                <w:sz w:val="22"/>
                <w:szCs w:val="22"/>
              </w:rPr>
              <w:t xml:space="preserve">Spectator seating will be available in the viewing balcony that will hold 600. All seating must be removed nightly.  </w:t>
            </w:r>
          </w:p>
          <w:p w14:paraId="16469839" w14:textId="77777777" w:rsidR="00E362FB" w:rsidRPr="006A7E9E" w:rsidRDefault="00E362FB" w:rsidP="00097DD3">
            <w:pPr>
              <w:tabs>
                <w:tab w:val="left" w:pos="1494"/>
              </w:tabs>
              <w:spacing w:line="276" w:lineRule="auto"/>
              <w:rPr>
                <w:rFonts w:cstheme="minorHAnsi"/>
              </w:rPr>
            </w:pPr>
            <w:r w:rsidRPr="006A7E9E">
              <w:rPr>
                <w:rFonts w:cstheme="minorHAnsi"/>
              </w:rPr>
              <w:t>As guests of Colorado Mesa University, all must adhere to the CMU policies and rules. DECK ACCESS: ONLY coaches, swimmers, officials and volunteers will be allowed on the pool deck. Parents must drop off their swimmers at the doors to the pool deck, then proceed to the upstairs observation gallery. There will be a limited number of chairs provided for swimmer and coach use. Swimmers cannot bring in any of their own chairs, coolers or other “camping gear”. Parents may set up their own chairs in the upstairs gallery, but may not obstruct the view or block an aisle.</w:t>
            </w:r>
          </w:p>
          <w:p w14:paraId="7327472E" w14:textId="568A64B7" w:rsidR="00E362FB" w:rsidRPr="006A7E9E" w:rsidRDefault="00E362FB" w:rsidP="00097DD3">
            <w:pPr>
              <w:tabs>
                <w:tab w:val="left" w:pos="1494"/>
              </w:tabs>
              <w:spacing w:line="276" w:lineRule="auto"/>
              <w:rPr>
                <w:rFonts w:cstheme="minorHAnsi"/>
              </w:rPr>
            </w:pPr>
          </w:p>
        </w:tc>
      </w:tr>
      <w:tr w:rsidR="00E362FB" w:rsidRPr="006A7E9E" w14:paraId="09C71A8F" w14:textId="77777777" w:rsidTr="00E4491A">
        <w:tc>
          <w:tcPr>
            <w:tcW w:w="2515" w:type="dxa"/>
          </w:tcPr>
          <w:p w14:paraId="48B4280C" w14:textId="78314BFA" w:rsidR="00E362FB" w:rsidRPr="006A7E9E" w:rsidRDefault="00E362FB" w:rsidP="00097DD3">
            <w:pPr>
              <w:spacing w:line="276" w:lineRule="auto"/>
              <w:rPr>
                <w:rFonts w:cstheme="minorHAnsi"/>
                <w:b/>
                <w:bCs/>
              </w:rPr>
            </w:pPr>
            <w:r w:rsidRPr="006A7E9E">
              <w:rPr>
                <w:rFonts w:cstheme="minorHAnsi"/>
                <w:b/>
                <w:bCs/>
              </w:rPr>
              <w:t>TIMING:</w:t>
            </w:r>
          </w:p>
        </w:tc>
        <w:tc>
          <w:tcPr>
            <w:tcW w:w="8275" w:type="dxa"/>
          </w:tcPr>
          <w:p w14:paraId="4A378451" w14:textId="77777777" w:rsidR="00E362FB" w:rsidRPr="006A7E9E" w:rsidRDefault="00E362FB" w:rsidP="00097DD3">
            <w:pPr>
              <w:spacing w:line="276" w:lineRule="auto"/>
              <w:rPr>
                <w:rFonts w:cstheme="minorHAnsi"/>
              </w:rPr>
            </w:pPr>
            <w:r w:rsidRPr="006A7E9E">
              <w:rPr>
                <w:rFonts w:cstheme="minorHAnsi"/>
              </w:rPr>
              <w:t>Colorado Timing System with touch pads and 10-lane display board will be used for all events. Back-up timing will consist of two buttons and one stopwatch. Hy-Tek Meet Manager 6.0 software will be used.</w:t>
            </w:r>
          </w:p>
          <w:p w14:paraId="427125E2" w14:textId="09EC52F7" w:rsidR="00E362FB" w:rsidRPr="006A7E9E" w:rsidRDefault="00E362FB" w:rsidP="00097DD3">
            <w:pPr>
              <w:spacing w:line="276" w:lineRule="auto"/>
              <w:rPr>
                <w:rFonts w:cstheme="minorHAnsi"/>
              </w:rPr>
            </w:pPr>
          </w:p>
        </w:tc>
      </w:tr>
      <w:tr w:rsidR="00E362FB" w:rsidRPr="006A7E9E" w14:paraId="30742961" w14:textId="77777777" w:rsidTr="00E4491A">
        <w:tc>
          <w:tcPr>
            <w:tcW w:w="2515" w:type="dxa"/>
          </w:tcPr>
          <w:p w14:paraId="3652900E" w14:textId="3555DFC8" w:rsidR="00E362FB" w:rsidRPr="006A7E9E" w:rsidRDefault="00E362FB" w:rsidP="00097DD3">
            <w:pPr>
              <w:spacing w:line="276" w:lineRule="auto"/>
              <w:rPr>
                <w:rFonts w:cstheme="minorHAnsi"/>
                <w:b/>
                <w:bCs/>
              </w:rPr>
            </w:pPr>
            <w:r w:rsidRPr="006A7E9E">
              <w:rPr>
                <w:rFonts w:cstheme="minorHAnsi"/>
                <w:b/>
                <w:bCs/>
              </w:rPr>
              <w:t>FORMAT:</w:t>
            </w:r>
          </w:p>
        </w:tc>
        <w:tc>
          <w:tcPr>
            <w:tcW w:w="8275" w:type="dxa"/>
          </w:tcPr>
          <w:p w14:paraId="34D5D22A" w14:textId="17952F97" w:rsidR="00E362FB" w:rsidRPr="006A7E9E" w:rsidRDefault="00E362FB" w:rsidP="00097DD3">
            <w:pPr>
              <w:spacing w:line="276" w:lineRule="auto"/>
              <w:rPr>
                <w:rFonts w:cstheme="minorHAnsi"/>
              </w:rPr>
            </w:pPr>
            <w:r w:rsidRPr="006A7E9E">
              <w:rPr>
                <w:rFonts w:cstheme="minorHAnsi"/>
              </w:rPr>
              <w:t>Timed finals. Positive check in for distance events: 400IM, 400 Free, 800 Free, and 1500 Free. The 400IM, 400 Free, 800 Free</w:t>
            </w:r>
            <w:r w:rsidRPr="006A7E9E">
              <w:rPr>
                <w:rFonts w:cstheme="minorHAnsi"/>
              </w:rPr>
              <w:t>,</w:t>
            </w:r>
            <w:r w:rsidRPr="006A7E9E">
              <w:rPr>
                <w:rFonts w:cstheme="minorHAnsi"/>
              </w:rPr>
              <w:t xml:space="preserve"> and 1500 Free will be swum fastest to slowest.  All other events will be swum slowest to fastest</w:t>
            </w:r>
            <w:r w:rsidRPr="006A7E9E">
              <w:rPr>
                <w:rFonts w:cstheme="minorHAnsi"/>
              </w:rPr>
              <w:t>.</w:t>
            </w:r>
          </w:p>
          <w:p w14:paraId="186D3418" w14:textId="24D9065D" w:rsidR="00E362FB" w:rsidRPr="006A7E9E" w:rsidRDefault="00E362FB" w:rsidP="00097DD3">
            <w:pPr>
              <w:spacing w:line="276" w:lineRule="auto"/>
              <w:rPr>
                <w:rFonts w:cstheme="minorHAnsi"/>
              </w:rPr>
            </w:pPr>
          </w:p>
        </w:tc>
      </w:tr>
      <w:tr w:rsidR="00E362FB" w:rsidRPr="006A7E9E" w14:paraId="732EBA46" w14:textId="77777777" w:rsidTr="00E4491A">
        <w:tc>
          <w:tcPr>
            <w:tcW w:w="2515" w:type="dxa"/>
          </w:tcPr>
          <w:p w14:paraId="73642B9A" w14:textId="5F96E243" w:rsidR="00E362FB" w:rsidRPr="006A7E9E" w:rsidRDefault="00E362FB" w:rsidP="00097DD3">
            <w:pPr>
              <w:spacing w:line="276" w:lineRule="auto"/>
              <w:rPr>
                <w:rFonts w:cstheme="minorHAnsi"/>
                <w:b/>
                <w:bCs/>
              </w:rPr>
            </w:pPr>
            <w:r w:rsidRPr="006A7E9E">
              <w:rPr>
                <w:rFonts w:cstheme="minorHAnsi"/>
                <w:b/>
                <w:bCs/>
              </w:rPr>
              <w:lastRenderedPageBreak/>
              <w:t>SCHEDULE:</w:t>
            </w:r>
          </w:p>
        </w:tc>
        <w:tc>
          <w:tcPr>
            <w:tcW w:w="8275" w:type="dxa"/>
          </w:tcPr>
          <w:p w14:paraId="1FCF1707" w14:textId="1880C78A" w:rsidR="00097DD3" w:rsidRPr="006A7E9E" w:rsidRDefault="00E362FB" w:rsidP="00097DD3">
            <w:pPr>
              <w:pStyle w:val="Body"/>
              <w:spacing w:after="0" w:line="276" w:lineRule="auto"/>
              <w:ind w:left="0" w:firstLine="0"/>
              <w:jc w:val="left"/>
              <w:rPr>
                <w:rFonts w:asciiTheme="minorHAnsi" w:hAnsiTheme="minorHAnsi" w:cstheme="minorHAnsi"/>
                <w:sz w:val="22"/>
                <w:szCs w:val="22"/>
              </w:rPr>
            </w:pPr>
            <w:r w:rsidRPr="006A7E9E">
              <w:rPr>
                <w:rFonts w:asciiTheme="minorHAnsi" w:hAnsiTheme="minorHAnsi" w:cstheme="minorHAnsi"/>
                <w:sz w:val="22"/>
                <w:szCs w:val="22"/>
              </w:rPr>
              <w:t>Cha</w:t>
            </w:r>
            <w:r w:rsidRPr="006A7E9E">
              <w:rPr>
                <w:rFonts w:asciiTheme="minorHAnsi" w:hAnsiTheme="minorHAnsi" w:cstheme="minorHAnsi"/>
                <w:sz w:val="22"/>
                <w:szCs w:val="22"/>
              </w:rPr>
              <w:t>nges in schedule are at the discretion of the Meet Director and Meet Referee to make the most efficiently run meet. Any changes will be posted on the WSL website no later than Wednesday at noon.</w:t>
            </w:r>
          </w:p>
          <w:p w14:paraId="1F41C4D1" w14:textId="598A9AEE" w:rsidR="00097DD3" w:rsidRPr="006A7E9E" w:rsidRDefault="00097DD3" w:rsidP="00097DD3">
            <w:pPr>
              <w:pStyle w:val="Body"/>
              <w:numPr>
                <w:ilvl w:val="0"/>
                <w:numId w:val="1"/>
              </w:numPr>
              <w:spacing w:after="8" w:line="276" w:lineRule="auto"/>
              <w:rPr>
                <w:rFonts w:asciiTheme="minorHAnsi" w:hAnsiTheme="minorHAnsi" w:cstheme="minorHAnsi"/>
                <w:color w:val="auto"/>
                <w:sz w:val="22"/>
                <w:szCs w:val="22"/>
              </w:rPr>
            </w:pPr>
            <w:r w:rsidRPr="006A7E9E">
              <w:rPr>
                <w:rFonts w:asciiTheme="minorHAnsi" w:hAnsiTheme="minorHAnsi" w:cstheme="minorHAnsi"/>
                <w:sz w:val="22"/>
                <w:szCs w:val="22"/>
              </w:rPr>
              <w:t xml:space="preserve">There will be a 50 minute warmup for the older swimmers followed by a 30 minute warmup for </w:t>
            </w:r>
            <w:r w:rsidRPr="006A7E9E">
              <w:rPr>
                <w:rFonts w:asciiTheme="minorHAnsi" w:hAnsiTheme="minorHAnsi" w:cstheme="minorHAnsi"/>
                <w:color w:val="auto"/>
                <w:sz w:val="22"/>
                <w:szCs w:val="22"/>
              </w:rPr>
              <w:t xml:space="preserve">younger swimmers in Session 2 warm-up.  </w:t>
            </w:r>
          </w:p>
          <w:p w14:paraId="356686C9" w14:textId="394D9D32" w:rsidR="00097DD3" w:rsidRPr="006A7E9E" w:rsidRDefault="00097DD3" w:rsidP="00097DD3">
            <w:pPr>
              <w:pStyle w:val="Body"/>
              <w:spacing w:after="8" w:line="276" w:lineRule="auto"/>
              <w:rPr>
                <w:rFonts w:asciiTheme="minorHAnsi" w:hAnsiTheme="minorHAnsi" w:cstheme="minorHAnsi"/>
                <w:color w:val="auto"/>
                <w:sz w:val="22"/>
                <w:szCs w:val="22"/>
              </w:rPr>
            </w:pPr>
          </w:p>
          <w:p w14:paraId="203E2AF3" w14:textId="6150B5DF" w:rsidR="00097DD3" w:rsidRPr="006A7E9E" w:rsidRDefault="00097DD3" w:rsidP="00097DD3">
            <w:pPr>
              <w:pStyle w:val="Body"/>
              <w:spacing w:after="8" w:line="276" w:lineRule="auto"/>
              <w:ind w:left="0" w:firstLine="0"/>
              <w:jc w:val="center"/>
              <w:rPr>
                <w:rFonts w:asciiTheme="minorHAnsi" w:hAnsiTheme="minorHAnsi" w:cstheme="minorHAnsi"/>
                <w:noProof/>
                <w:color w:val="auto"/>
                <w:sz w:val="22"/>
                <w:szCs w:val="22"/>
              </w:rPr>
            </w:pPr>
            <w:r w:rsidRPr="006A7E9E">
              <w:rPr>
                <w:rFonts w:asciiTheme="minorHAnsi" w:hAnsiTheme="minorHAnsi" w:cstheme="minorHAnsi"/>
                <w:noProof/>
                <w:color w:val="auto"/>
                <w:sz w:val="22"/>
                <w:szCs w:val="22"/>
              </w:rPr>
              <w:drawing>
                <wp:inline distT="0" distB="0" distL="0" distR="0" wp14:anchorId="705E11E9" wp14:editId="63E2190B">
                  <wp:extent cx="4282751" cy="213741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358138" cy="2175034"/>
                          </a:xfrm>
                          <a:prstGeom prst="rect">
                            <a:avLst/>
                          </a:prstGeom>
                        </pic:spPr>
                      </pic:pic>
                    </a:graphicData>
                  </a:graphic>
                </wp:inline>
              </w:drawing>
            </w:r>
          </w:p>
          <w:p w14:paraId="71944846" w14:textId="5427E94A" w:rsidR="00097DD3" w:rsidRPr="006A7E9E" w:rsidRDefault="00097DD3" w:rsidP="00097DD3">
            <w:pPr>
              <w:pStyle w:val="Body"/>
              <w:spacing w:after="8" w:line="276" w:lineRule="auto"/>
              <w:rPr>
                <w:rFonts w:asciiTheme="minorHAnsi" w:hAnsiTheme="minorHAnsi" w:cstheme="minorHAnsi"/>
                <w:color w:val="auto"/>
                <w:sz w:val="22"/>
                <w:szCs w:val="22"/>
              </w:rPr>
            </w:pPr>
          </w:p>
          <w:p w14:paraId="062F9995" w14:textId="77777777" w:rsidR="00097DD3" w:rsidRPr="006A7E9E" w:rsidRDefault="00097DD3" w:rsidP="00097DD3">
            <w:pPr>
              <w:pStyle w:val="Body"/>
              <w:numPr>
                <w:ilvl w:val="0"/>
                <w:numId w:val="1"/>
              </w:numPr>
              <w:spacing w:after="8" w:line="276" w:lineRule="auto"/>
              <w:rPr>
                <w:rFonts w:asciiTheme="minorHAnsi" w:hAnsiTheme="minorHAnsi" w:cstheme="minorHAnsi"/>
                <w:color w:val="auto"/>
                <w:sz w:val="22"/>
                <w:szCs w:val="22"/>
              </w:rPr>
            </w:pPr>
            <w:r w:rsidRPr="006A7E9E">
              <w:rPr>
                <w:rFonts w:asciiTheme="minorHAnsi" w:hAnsiTheme="minorHAnsi" w:cstheme="minorHAnsi"/>
                <w:color w:val="auto"/>
                <w:sz w:val="22"/>
                <w:szCs w:val="22"/>
              </w:rPr>
              <w:t xml:space="preserve">Session 2 Warm-up will begin approximately one hour after Session 1 is completed to allow for the pool course change but no earlier than 2:15. Session 2 Start time will be one and a half hours after Session 2 warm-up start time.  Volunteers will be needed to flip the pool.  </w:t>
            </w:r>
          </w:p>
          <w:p w14:paraId="64E9AA14" w14:textId="2F5FB856" w:rsidR="006A7E9E" w:rsidRPr="006A7E9E" w:rsidRDefault="006A7E9E" w:rsidP="006A7E9E">
            <w:pPr>
              <w:pStyle w:val="Body"/>
              <w:spacing w:after="8" w:line="276" w:lineRule="auto"/>
              <w:ind w:left="0" w:firstLine="0"/>
              <w:rPr>
                <w:rFonts w:asciiTheme="minorHAnsi" w:hAnsiTheme="minorHAnsi" w:cstheme="minorHAnsi"/>
                <w:color w:val="auto"/>
                <w:sz w:val="22"/>
                <w:szCs w:val="22"/>
              </w:rPr>
            </w:pPr>
          </w:p>
        </w:tc>
      </w:tr>
      <w:tr w:rsidR="00E362FB" w:rsidRPr="006A7E9E" w14:paraId="768C6F37" w14:textId="77777777" w:rsidTr="00E4491A">
        <w:tc>
          <w:tcPr>
            <w:tcW w:w="2515" w:type="dxa"/>
          </w:tcPr>
          <w:p w14:paraId="62ACF6AE" w14:textId="170DC281" w:rsidR="00E362FB" w:rsidRPr="006A7E9E" w:rsidRDefault="00097DD3" w:rsidP="00097DD3">
            <w:pPr>
              <w:spacing w:line="276" w:lineRule="auto"/>
              <w:rPr>
                <w:rFonts w:cstheme="minorHAnsi"/>
                <w:b/>
                <w:bCs/>
              </w:rPr>
            </w:pPr>
            <w:r w:rsidRPr="006A7E9E">
              <w:rPr>
                <w:rFonts w:cstheme="minorHAnsi"/>
                <w:b/>
                <w:bCs/>
              </w:rPr>
              <w:t>ELIGIBILITY:</w:t>
            </w:r>
          </w:p>
        </w:tc>
        <w:tc>
          <w:tcPr>
            <w:tcW w:w="8275" w:type="dxa"/>
          </w:tcPr>
          <w:p w14:paraId="65302FB9" w14:textId="77777777" w:rsidR="00E362FB" w:rsidRDefault="006A7E9E" w:rsidP="00097DD3">
            <w:pPr>
              <w:spacing w:line="276" w:lineRule="auto"/>
              <w:rPr>
                <w:rFonts w:cstheme="minorHAnsi"/>
              </w:rPr>
            </w:pPr>
            <w:r w:rsidRPr="006A7E9E">
              <w:rPr>
                <w:rFonts w:cstheme="minorHAnsi"/>
              </w:rPr>
              <w:t xml:space="preserve">Open to all Western Zone 4 League swimmers holding </w:t>
            </w:r>
            <w:r>
              <w:rPr>
                <w:rFonts w:cstheme="minorHAnsi"/>
              </w:rPr>
              <w:t>a 2022 USA Swimming Membership card. Unattached swimmers are not eligible unless they are in the acceptable transfer period.</w:t>
            </w:r>
          </w:p>
          <w:p w14:paraId="19C08279" w14:textId="77777777" w:rsidR="006A7E9E" w:rsidRDefault="006A7E9E" w:rsidP="00097DD3">
            <w:pPr>
              <w:spacing w:line="276" w:lineRule="auto"/>
              <w:rPr>
                <w:rFonts w:cstheme="minorHAnsi"/>
              </w:rPr>
            </w:pPr>
          </w:p>
          <w:p w14:paraId="0F09F553" w14:textId="77777777" w:rsidR="006A7E9E" w:rsidRDefault="006A7E9E" w:rsidP="00097DD3">
            <w:pPr>
              <w:spacing w:line="276" w:lineRule="auto"/>
              <w:rPr>
                <w:rFonts w:cstheme="minorHAnsi"/>
              </w:rPr>
            </w:pPr>
            <w:r>
              <w:rPr>
                <w:rFonts w:cstheme="minorHAnsi"/>
              </w:rPr>
              <w:t>Age as of Friday, July 8, 2022 will govern entries.</w:t>
            </w:r>
          </w:p>
          <w:p w14:paraId="208056BE" w14:textId="10D679C3" w:rsidR="006A7E9E" w:rsidRPr="006A7E9E" w:rsidRDefault="006A7E9E" w:rsidP="00097DD3">
            <w:pPr>
              <w:spacing w:line="276" w:lineRule="auto"/>
              <w:rPr>
                <w:rFonts w:cstheme="minorHAnsi"/>
              </w:rPr>
            </w:pPr>
          </w:p>
        </w:tc>
      </w:tr>
      <w:tr w:rsidR="00097DD3" w:rsidRPr="006A7E9E" w14:paraId="173F3E8E" w14:textId="77777777" w:rsidTr="00E4491A">
        <w:tc>
          <w:tcPr>
            <w:tcW w:w="2515" w:type="dxa"/>
          </w:tcPr>
          <w:p w14:paraId="631FA81F" w14:textId="05C70B86" w:rsidR="00097DD3" w:rsidRPr="006A7E9E" w:rsidRDefault="00097DD3" w:rsidP="00097DD3">
            <w:pPr>
              <w:spacing w:line="276" w:lineRule="auto"/>
              <w:rPr>
                <w:rFonts w:cstheme="minorHAnsi"/>
                <w:b/>
                <w:bCs/>
              </w:rPr>
            </w:pPr>
            <w:r w:rsidRPr="006A7E9E">
              <w:rPr>
                <w:rFonts w:cstheme="minorHAnsi"/>
                <w:b/>
                <w:bCs/>
              </w:rPr>
              <w:t>SCORING:</w:t>
            </w:r>
          </w:p>
        </w:tc>
        <w:tc>
          <w:tcPr>
            <w:tcW w:w="8275" w:type="dxa"/>
          </w:tcPr>
          <w:p w14:paraId="4F4BC929" w14:textId="74CC9775" w:rsidR="00097DD3" w:rsidRDefault="006A7E9E" w:rsidP="00097DD3">
            <w:pPr>
              <w:spacing w:line="276" w:lineRule="auto"/>
              <w:rPr>
                <w:lang w:val="it-IT"/>
              </w:rPr>
            </w:pPr>
            <w:r>
              <w:rPr>
                <w:lang w:val="it-IT"/>
              </w:rPr>
              <w:t>Individual: 20</w:t>
            </w:r>
            <w:r>
              <w:rPr>
                <w:lang w:val="it-IT"/>
              </w:rPr>
              <w:t xml:space="preserve"> – </w:t>
            </w:r>
            <w:r>
              <w:rPr>
                <w:lang w:val="it-IT"/>
              </w:rPr>
              <w:t>17</w:t>
            </w:r>
            <w:r>
              <w:rPr>
                <w:lang w:val="it-IT"/>
              </w:rPr>
              <w:t xml:space="preserve"> – </w:t>
            </w:r>
            <w:r>
              <w:rPr>
                <w:lang w:val="it-IT"/>
              </w:rPr>
              <w:t>16</w:t>
            </w:r>
            <w:r>
              <w:rPr>
                <w:lang w:val="it-IT"/>
              </w:rPr>
              <w:t xml:space="preserve"> – </w:t>
            </w:r>
            <w:r>
              <w:rPr>
                <w:lang w:val="it-IT"/>
              </w:rPr>
              <w:t>15</w:t>
            </w:r>
            <w:r>
              <w:rPr>
                <w:lang w:val="it-IT"/>
              </w:rPr>
              <w:t xml:space="preserve"> – </w:t>
            </w:r>
            <w:r>
              <w:rPr>
                <w:lang w:val="it-IT"/>
              </w:rPr>
              <w:t>14</w:t>
            </w:r>
            <w:r>
              <w:rPr>
                <w:lang w:val="it-IT"/>
              </w:rPr>
              <w:t xml:space="preserve"> – </w:t>
            </w:r>
            <w:r>
              <w:rPr>
                <w:lang w:val="it-IT"/>
              </w:rPr>
              <w:t>13</w:t>
            </w:r>
            <w:r>
              <w:rPr>
                <w:lang w:val="it-IT"/>
              </w:rPr>
              <w:t xml:space="preserve"> – </w:t>
            </w:r>
            <w:r>
              <w:rPr>
                <w:lang w:val="it-IT"/>
              </w:rPr>
              <w:t>12</w:t>
            </w:r>
            <w:r>
              <w:rPr>
                <w:lang w:val="it-IT"/>
              </w:rPr>
              <w:t xml:space="preserve"> – </w:t>
            </w:r>
            <w:r>
              <w:rPr>
                <w:lang w:val="it-IT"/>
              </w:rPr>
              <w:t>11</w:t>
            </w:r>
            <w:r>
              <w:rPr>
                <w:lang w:val="it-IT"/>
              </w:rPr>
              <w:t xml:space="preserve"> – </w:t>
            </w:r>
            <w:r>
              <w:rPr>
                <w:lang w:val="it-IT"/>
              </w:rPr>
              <w:t>9</w:t>
            </w:r>
            <w:r>
              <w:rPr>
                <w:lang w:val="it-IT"/>
              </w:rPr>
              <w:t xml:space="preserve"> – </w:t>
            </w:r>
            <w:r>
              <w:rPr>
                <w:lang w:val="it-IT"/>
              </w:rPr>
              <w:t>7</w:t>
            </w:r>
            <w:r>
              <w:rPr>
                <w:lang w:val="it-IT"/>
              </w:rPr>
              <w:t xml:space="preserve"> – </w:t>
            </w:r>
            <w:r>
              <w:rPr>
                <w:lang w:val="it-IT"/>
              </w:rPr>
              <w:t>6</w:t>
            </w:r>
            <w:r>
              <w:rPr>
                <w:lang w:val="it-IT"/>
              </w:rPr>
              <w:t xml:space="preserve"> – </w:t>
            </w:r>
            <w:r>
              <w:rPr>
                <w:lang w:val="it-IT"/>
              </w:rPr>
              <w:t>5</w:t>
            </w:r>
            <w:r>
              <w:rPr>
                <w:lang w:val="it-IT"/>
              </w:rPr>
              <w:t xml:space="preserve"> – </w:t>
            </w:r>
            <w:r>
              <w:rPr>
                <w:lang w:val="it-IT"/>
              </w:rPr>
              <w:t>4</w:t>
            </w:r>
            <w:r>
              <w:rPr>
                <w:lang w:val="it-IT"/>
              </w:rPr>
              <w:t xml:space="preserve"> – </w:t>
            </w:r>
            <w:r>
              <w:rPr>
                <w:lang w:val="it-IT"/>
              </w:rPr>
              <w:t>3</w:t>
            </w:r>
            <w:r>
              <w:rPr>
                <w:lang w:val="it-IT"/>
              </w:rPr>
              <w:t xml:space="preserve"> – </w:t>
            </w:r>
            <w:r>
              <w:rPr>
                <w:lang w:val="it-IT"/>
              </w:rPr>
              <w:t>2</w:t>
            </w:r>
            <w:r>
              <w:rPr>
                <w:lang w:val="it-IT"/>
              </w:rPr>
              <w:t xml:space="preserve"> – </w:t>
            </w:r>
            <w:r>
              <w:rPr>
                <w:lang w:val="it-IT"/>
              </w:rPr>
              <w:t>1</w:t>
            </w:r>
            <w:r>
              <w:rPr>
                <w:lang w:val="it-IT"/>
              </w:rPr>
              <w:t xml:space="preserve"> </w:t>
            </w:r>
          </w:p>
          <w:p w14:paraId="4AC37181" w14:textId="10CB075C" w:rsidR="006A7E9E" w:rsidRDefault="006A7E9E" w:rsidP="00097DD3">
            <w:pPr>
              <w:spacing w:line="276" w:lineRule="auto"/>
              <w:rPr>
                <w:rFonts w:cstheme="minorHAnsi"/>
              </w:rPr>
            </w:pPr>
            <w:r>
              <w:rPr>
                <w:rFonts w:cstheme="minorHAnsi"/>
              </w:rPr>
              <w:t xml:space="preserve">Relays: 40 – 34 – 32 – 30 – 28 – 26 – 24 – 22 – 18 – 14 – 12 – 10 – 8 – 6 – 4 – 2 </w:t>
            </w:r>
          </w:p>
          <w:p w14:paraId="57E61994" w14:textId="77777777" w:rsidR="00B70FEA" w:rsidRDefault="00B70FEA" w:rsidP="00097DD3">
            <w:pPr>
              <w:spacing w:line="276" w:lineRule="auto"/>
              <w:rPr>
                <w:rFonts w:cstheme="minorHAnsi"/>
              </w:rPr>
            </w:pPr>
          </w:p>
          <w:p w14:paraId="0CD63564" w14:textId="77777777" w:rsidR="006A7E9E" w:rsidRDefault="006A7E9E" w:rsidP="00097DD3">
            <w:pPr>
              <w:spacing w:line="276" w:lineRule="auto"/>
              <w:rPr>
                <w:rFonts w:cstheme="minorHAnsi"/>
              </w:rPr>
            </w:pPr>
            <w:r>
              <w:rPr>
                <w:rFonts w:cstheme="minorHAnsi"/>
              </w:rPr>
              <w:t>N</w:t>
            </w:r>
            <w:r w:rsidR="00B70FEA">
              <w:rPr>
                <w:rFonts w:cstheme="minorHAnsi"/>
              </w:rPr>
              <w:t>ote: All events will be scored according to age groups and will count toward team and individual high point scores.</w:t>
            </w:r>
          </w:p>
          <w:p w14:paraId="38C92CA8" w14:textId="77777777" w:rsidR="00B70FEA" w:rsidRDefault="00B70FEA" w:rsidP="00097DD3">
            <w:pPr>
              <w:spacing w:line="276" w:lineRule="auto"/>
              <w:rPr>
                <w:rFonts w:cstheme="minorHAnsi"/>
              </w:rPr>
            </w:pPr>
          </w:p>
          <w:p w14:paraId="0DF99F55" w14:textId="2EC1D423" w:rsidR="00B70FEA" w:rsidRPr="00777C2F" w:rsidRDefault="00B70FEA" w:rsidP="00777C2F">
            <w:pPr>
              <w:spacing w:line="276" w:lineRule="auto"/>
              <w:rPr>
                <w:rFonts w:cstheme="minorHAnsi"/>
              </w:rPr>
            </w:pPr>
            <w:r>
              <w:rPr>
                <w:rFonts w:cstheme="minorHAnsi"/>
              </w:rPr>
              <w:t>Relays will not be broken out on age groups for scoring. Individual Events will be broken out and scored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0"/>
              <w:gridCol w:w="4397"/>
            </w:tblGrid>
            <w:tr w:rsidR="00B70FEA" w14:paraId="276FF7BA" w14:textId="77777777" w:rsidTr="00777C2F">
              <w:trPr>
                <w:trHeight w:val="275"/>
              </w:trPr>
              <w:tc>
                <w:tcPr>
                  <w:tcW w:w="2600" w:type="dxa"/>
                </w:tcPr>
                <w:p w14:paraId="2261D18E" w14:textId="329DFED9" w:rsidR="00B70FEA" w:rsidRPr="00777C2F" w:rsidRDefault="00B70FEA" w:rsidP="0011134D">
                  <w:pPr>
                    <w:pStyle w:val="ListParagraph"/>
                    <w:numPr>
                      <w:ilvl w:val="0"/>
                      <w:numId w:val="4"/>
                    </w:numPr>
                    <w:spacing w:line="276" w:lineRule="auto"/>
                    <w:ind w:left="576"/>
                    <w:rPr>
                      <w:rFonts w:cstheme="minorHAnsi"/>
                    </w:rPr>
                  </w:pPr>
                  <w:r w:rsidRPr="00777C2F">
                    <w:rPr>
                      <w:rFonts w:cstheme="minorHAnsi"/>
                    </w:rPr>
                    <w:t>8 &amp; Under</w:t>
                  </w:r>
                </w:p>
              </w:tc>
              <w:tc>
                <w:tcPr>
                  <w:tcW w:w="4397" w:type="dxa"/>
                </w:tcPr>
                <w:p w14:paraId="1DB0EC8F" w14:textId="693FED83" w:rsidR="00B70FEA" w:rsidRDefault="00B70FEA" w:rsidP="0011134D">
                  <w:pPr>
                    <w:spacing w:line="276" w:lineRule="auto"/>
                    <w:ind w:left="576"/>
                    <w:rPr>
                      <w:rFonts w:cstheme="minorHAnsi"/>
                    </w:rPr>
                  </w:pPr>
                  <w:r>
                    <w:rPr>
                      <w:rFonts w:cstheme="minorHAnsi"/>
                    </w:rPr>
                    <w:t>8 &amp; Under (Friday Morning Events Only)</w:t>
                  </w:r>
                </w:p>
              </w:tc>
            </w:tr>
            <w:tr w:rsidR="00B70FEA" w14:paraId="22D2ADE7" w14:textId="77777777" w:rsidTr="00777C2F">
              <w:trPr>
                <w:trHeight w:val="275"/>
              </w:trPr>
              <w:tc>
                <w:tcPr>
                  <w:tcW w:w="2600" w:type="dxa"/>
                </w:tcPr>
                <w:p w14:paraId="0D7F62E1" w14:textId="2E38A8AF" w:rsidR="00B70FEA" w:rsidRPr="00777C2F" w:rsidRDefault="00B70FEA" w:rsidP="0011134D">
                  <w:pPr>
                    <w:pStyle w:val="ListParagraph"/>
                    <w:numPr>
                      <w:ilvl w:val="0"/>
                      <w:numId w:val="4"/>
                    </w:numPr>
                    <w:spacing w:line="276" w:lineRule="auto"/>
                    <w:ind w:left="576"/>
                    <w:rPr>
                      <w:rFonts w:cstheme="minorHAnsi"/>
                    </w:rPr>
                  </w:pPr>
                  <w:r w:rsidRPr="00777C2F">
                    <w:rPr>
                      <w:rFonts w:cstheme="minorHAnsi"/>
                    </w:rPr>
                    <w:t xml:space="preserve">10 &amp; Under                 </w:t>
                  </w:r>
                </w:p>
              </w:tc>
              <w:tc>
                <w:tcPr>
                  <w:tcW w:w="4397" w:type="dxa"/>
                </w:tcPr>
                <w:p w14:paraId="6B011014" w14:textId="14A4C6B1" w:rsidR="00B70FEA" w:rsidRDefault="00777C2F" w:rsidP="0011134D">
                  <w:pPr>
                    <w:spacing w:line="276" w:lineRule="auto"/>
                    <w:ind w:left="576"/>
                    <w:rPr>
                      <w:rFonts w:cstheme="minorHAnsi"/>
                    </w:rPr>
                  </w:pPr>
                  <w:r>
                    <w:rPr>
                      <w:rFonts w:cstheme="minorHAnsi"/>
                    </w:rPr>
                    <w:t>10 &amp; Under</w:t>
                  </w:r>
                </w:p>
              </w:tc>
            </w:tr>
            <w:tr w:rsidR="00B70FEA" w14:paraId="7F0317FE" w14:textId="77777777" w:rsidTr="00777C2F">
              <w:trPr>
                <w:trHeight w:val="275"/>
              </w:trPr>
              <w:tc>
                <w:tcPr>
                  <w:tcW w:w="2600" w:type="dxa"/>
                </w:tcPr>
                <w:p w14:paraId="07663A48" w14:textId="422B71E3" w:rsidR="00B70FEA" w:rsidRPr="00777C2F" w:rsidRDefault="00777C2F" w:rsidP="0011134D">
                  <w:pPr>
                    <w:pStyle w:val="ListParagraph"/>
                    <w:numPr>
                      <w:ilvl w:val="0"/>
                      <w:numId w:val="4"/>
                    </w:numPr>
                    <w:spacing w:line="276" w:lineRule="auto"/>
                    <w:ind w:left="576"/>
                    <w:rPr>
                      <w:rFonts w:cstheme="minorHAnsi"/>
                    </w:rPr>
                  </w:pPr>
                  <w:r w:rsidRPr="00777C2F">
                    <w:rPr>
                      <w:rFonts w:cstheme="minorHAnsi"/>
                    </w:rPr>
                    <w:t xml:space="preserve">11 – 12                         </w:t>
                  </w:r>
                </w:p>
              </w:tc>
              <w:tc>
                <w:tcPr>
                  <w:tcW w:w="4397" w:type="dxa"/>
                </w:tcPr>
                <w:p w14:paraId="77D69AF1" w14:textId="2A8A6B16" w:rsidR="00B70FEA" w:rsidRDefault="00777C2F" w:rsidP="0011134D">
                  <w:pPr>
                    <w:spacing w:line="276" w:lineRule="auto"/>
                    <w:ind w:left="576"/>
                    <w:rPr>
                      <w:rFonts w:cstheme="minorHAnsi"/>
                    </w:rPr>
                  </w:pPr>
                  <w:r>
                    <w:rPr>
                      <w:rFonts w:cstheme="minorHAnsi"/>
                    </w:rPr>
                    <w:t>11 – 12</w:t>
                  </w:r>
                </w:p>
              </w:tc>
            </w:tr>
            <w:tr w:rsidR="00B70FEA" w14:paraId="16B21270" w14:textId="77777777" w:rsidTr="00777C2F">
              <w:trPr>
                <w:trHeight w:val="275"/>
              </w:trPr>
              <w:tc>
                <w:tcPr>
                  <w:tcW w:w="2600" w:type="dxa"/>
                </w:tcPr>
                <w:p w14:paraId="34BC62A3" w14:textId="6094B48E" w:rsidR="00B70FEA" w:rsidRPr="00777C2F" w:rsidRDefault="00777C2F" w:rsidP="0011134D">
                  <w:pPr>
                    <w:pStyle w:val="ListParagraph"/>
                    <w:numPr>
                      <w:ilvl w:val="0"/>
                      <w:numId w:val="4"/>
                    </w:numPr>
                    <w:spacing w:line="276" w:lineRule="auto"/>
                    <w:ind w:left="576"/>
                    <w:rPr>
                      <w:rFonts w:cstheme="minorHAnsi"/>
                    </w:rPr>
                  </w:pPr>
                  <w:r w:rsidRPr="00777C2F">
                    <w:rPr>
                      <w:rFonts w:cstheme="minorHAnsi"/>
                    </w:rPr>
                    <w:t xml:space="preserve">12 &amp; Under                 </w:t>
                  </w:r>
                </w:p>
              </w:tc>
              <w:tc>
                <w:tcPr>
                  <w:tcW w:w="4397" w:type="dxa"/>
                </w:tcPr>
                <w:p w14:paraId="3A20C854" w14:textId="1D63B1B2" w:rsidR="00B70FEA" w:rsidRDefault="00777C2F" w:rsidP="0011134D">
                  <w:pPr>
                    <w:spacing w:line="276" w:lineRule="auto"/>
                    <w:ind w:left="576"/>
                    <w:rPr>
                      <w:rFonts w:cstheme="minorHAnsi"/>
                    </w:rPr>
                  </w:pPr>
                  <w:r>
                    <w:rPr>
                      <w:rFonts w:cstheme="minorHAnsi"/>
                    </w:rPr>
                    <w:t>11 – 10 &amp; Under</w:t>
                  </w:r>
                  <w:r>
                    <w:rPr>
                      <w:rFonts w:cstheme="minorHAnsi"/>
                    </w:rPr>
                    <w:t xml:space="preserve"> </w:t>
                  </w:r>
                  <w:r>
                    <w:rPr>
                      <w:rFonts w:cstheme="minorHAnsi"/>
                    </w:rPr>
                    <w:t>12 and 10 &amp; Under</w:t>
                  </w:r>
                </w:p>
              </w:tc>
            </w:tr>
            <w:tr w:rsidR="00777C2F" w14:paraId="55BED3EE" w14:textId="77777777" w:rsidTr="00777C2F">
              <w:trPr>
                <w:trHeight w:val="275"/>
              </w:trPr>
              <w:tc>
                <w:tcPr>
                  <w:tcW w:w="2600" w:type="dxa"/>
                </w:tcPr>
                <w:p w14:paraId="490AC29A" w14:textId="221562F0" w:rsidR="00777C2F" w:rsidRPr="00777C2F" w:rsidRDefault="00777C2F" w:rsidP="0011134D">
                  <w:pPr>
                    <w:pStyle w:val="ListParagraph"/>
                    <w:numPr>
                      <w:ilvl w:val="0"/>
                      <w:numId w:val="4"/>
                    </w:numPr>
                    <w:spacing w:line="276" w:lineRule="auto"/>
                    <w:ind w:left="576"/>
                    <w:rPr>
                      <w:rFonts w:cstheme="minorHAnsi"/>
                    </w:rPr>
                  </w:pPr>
                  <w:r w:rsidRPr="00777C2F">
                    <w:rPr>
                      <w:rFonts w:cstheme="minorHAnsi"/>
                    </w:rPr>
                    <w:t xml:space="preserve">13 &amp; Over                    </w:t>
                  </w:r>
                </w:p>
              </w:tc>
              <w:tc>
                <w:tcPr>
                  <w:tcW w:w="4397" w:type="dxa"/>
                </w:tcPr>
                <w:p w14:paraId="3CD86C48" w14:textId="4CE43F48" w:rsidR="00777C2F" w:rsidRDefault="00777C2F" w:rsidP="0011134D">
                  <w:pPr>
                    <w:spacing w:line="276" w:lineRule="auto"/>
                    <w:ind w:left="576"/>
                    <w:rPr>
                      <w:rFonts w:cstheme="minorHAnsi"/>
                    </w:rPr>
                  </w:pPr>
                  <w:r>
                    <w:rPr>
                      <w:rFonts w:cstheme="minorHAnsi"/>
                    </w:rPr>
                    <w:t>13 – 14 and 15 &amp; Over</w:t>
                  </w:r>
                </w:p>
              </w:tc>
            </w:tr>
            <w:tr w:rsidR="00777C2F" w14:paraId="1C529EC3" w14:textId="77777777" w:rsidTr="00777C2F">
              <w:trPr>
                <w:trHeight w:val="275"/>
              </w:trPr>
              <w:tc>
                <w:tcPr>
                  <w:tcW w:w="2600" w:type="dxa"/>
                </w:tcPr>
                <w:p w14:paraId="7DB15D0A" w14:textId="41D37087" w:rsidR="00777C2F" w:rsidRPr="00777C2F" w:rsidRDefault="00777C2F" w:rsidP="0011134D">
                  <w:pPr>
                    <w:spacing w:line="276" w:lineRule="auto"/>
                    <w:ind w:left="576"/>
                    <w:rPr>
                      <w:rFonts w:cstheme="minorHAnsi"/>
                    </w:rPr>
                  </w:pPr>
                </w:p>
              </w:tc>
              <w:tc>
                <w:tcPr>
                  <w:tcW w:w="4397" w:type="dxa"/>
                </w:tcPr>
                <w:p w14:paraId="184B5041" w14:textId="77777777" w:rsidR="00777C2F" w:rsidRDefault="00777C2F" w:rsidP="0011134D">
                  <w:pPr>
                    <w:spacing w:line="276" w:lineRule="auto"/>
                    <w:ind w:left="576"/>
                    <w:rPr>
                      <w:rFonts w:cstheme="minorHAnsi"/>
                    </w:rPr>
                  </w:pPr>
                </w:p>
              </w:tc>
            </w:tr>
          </w:tbl>
          <w:p w14:paraId="50819BB5" w14:textId="162B160D" w:rsidR="00B70FEA" w:rsidRPr="00B70FEA" w:rsidRDefault="00B70FEA" w:rsidP="00B70FEA">
            <w:pPr>
              <w:spacing w:line="276" w:lineRule="auto"/>
              <w:rPr>
                <w:rFonts w:cstheme="minorHAnsi"/>
              </w:rPr>
            </w:pPr>
          </w:p>
        </w:tc>
      </w:tr>
      <w:tr w:rsidR="00097DD3" w:rsidRPr="006A7E9E" w14:paraId="54512E4D" w14:textId="77777777" w:rsidTr="00E4491A">
        <w:tc>
          <w:tcPr>
            <w:tcW w:w="2515" w:type="dxa"/>
          </w:tcPr>
          <w:p w14:paraId="76766B78" w14:textId="28426FEA" w:rsidR="00097DD3" w:rsidRPr="006A7E9E" w:rsidRDefault="00097DD3" w:rsidP="00097DD3">
            <w:pPr>
              <w:spacing w:line="276" w:lineRule="auto"/>
              <w:rPr>
                <w:rFonts w:cstheme="minorHAnsi"/>
                <w:b/>
                <w:bCs/>
              </w:rPr>
            </w:pPr>
            <w:r w:rsidRPr="006A7E9E">
              <w:rPr>
                <w:rFonts w:cstheme="minorHAnsi"/>
                <w:b/>
                <w:bCs/>
              </w:rPr>
              <w:t>AWARDS:</w:t>
            </w:r>
          </w:p>
        </w:tc>
        <w:tc>
          <w:tcPr>
            <w:tcW w:w="8275" w:type="dxa"/>
          </w:tcPr>
          <w:p w14:paraId="05F053CC" w14:textId="77777777" w:rsidR="00097DD3" w:rsidRDefault="00777C2F" w:rsidP="00097DD3">
            <w:pPr>
              <w:spacing w:line="276" w:lineRule="auto"/>
              <w:rPr>
                <w:rFonts w:cstheme="minorHAnsi"/>
              </w:rPr>
            </w:pPr>
            <w:r>
              <w:rPr>
                <w:rFonts w:cstheme="minorHAnsi"/>
              </w:rPr>
              <w:t>Medals will be awarder in each individual event for 1</w:t>
            </w:r>
            <w:r w:rsidRPr="00777C2F">
              <w:rPr>
                <w:rFonts w:cstheme="minorHAnsi"/>
                <w:vertAlign w:val="superscript"/>
              </w:rPr>
              <w:t>st</w:t>
            </w:r>
            <w:r>
              <w:rPr>
                <w:rFonts w:cstheme="minorHAnsi"/>
              </w:rPr>
              <w:t xml:space="preserve"> – 3</w:t>
            </w:r>
            <w:r w:rsidRPr="00777C2F">
              <w:rPr>
                <w:rFonts w:cstheme="minorHAnsi"/>
                <w:vertAlign w:val="superscript"/>
              </w:rPr>
              <w:t>rd</w:t>
            </w:r>
            <w:r>
              <w:rPr>
                <w:rFonts w:cstheme="minorHAnsi"/>
              </w:rPr>
              <w:t xml:space="preserve"> place. Ribbons will be awarded to 4</w:t>
            </w:r>
            <w:r w:rsidRPr="00777C2F">
              <w:rPr>
                <w:rFonts w:cstheme="minorHAnsi"/>
                <w:vertAlign w:val="superscript"/>
              </w:rPr>
              <w:t>th</w:t>
            </w:r>
            <w:r>
              <w:rPr>
                <w:rFonts w:cstheme="minorHAnsi"/>
              </w:rPr>
              <w:t xml:space="preserve"> – 12</w:t>
            </w:r>
            <w:r w:rsidRPr="00777C2F">
              <w:rPr>
                <w:rFonts w:cstheme="minorHAnsi"/>
                <w:vertAlign w:val="superscript"/>
              </w:rPr>
              <w:t>th</w:t>
            </w:r>
            <w:r>
              <w:rPr>
                <w:rFonts w:cstheme="minorHAnsi"/>
              </w:rPr>
              <w:t xml:space="preserve"> place. Relays will receive ribbons for 1</w:t>
            </w:r>
            <w:r w:rsidRPr="00777C2F">
              <w:rPr>
                <w:rFonts w:cstheme="minorHAnsi"/>
                <w:vertAlign w:val="superscript"/>
              </w:rPr>
              <w:t>st</w:t>
            </w:r>
            <w:r>
              <w:rPr>
                <w:rFonts w:cstheme="minorHAnsi"/>
              </w:rPr>
              <w:t xml:space="preserve"> – 3</w:t>
            </w:r>
            <w:r w:rsidRPr="00777C2F">
              <w:rPr>
                <w:rFonts w:cstheme="minorHAnsi"/>
                <w:vertAlign w:val="superscript"/>
              </w:rPr>
              <w:t>rd</w:t>
            </w:r>
            <w:r>
              <w:rPr>
                <w:rFonts w:cstheme="minorHAnsi"/>
              </w:rPr>
              <w:t xml:space="preserve"> place.</w:t>
            </w:r>
          </w:p>
          <w:p w14:paraId="69736F46" w14:textId="77777777" w:rsidR="00777C2F" w:rsidRDefault="00777C2F" w:rsidP="00097DD3">
            <w:pPr>
              <w:spacing w:line="276" w:lineRule="auto"/>
              <w:rPr>
                <w:rFonts w:cstheme="minorHAnsi"/>
              </w:rPr>
            </w:pPr>
          </w:p>
          <w:p w14:paraId="03C6FA7B" w14:textId="77777777" w:rsidR="00777C2F" w:rsidRDefault="00777C2F" w:rsidP="00097DD3">
            <w:pPr>
              <w:spacing w:line="276" w:lineRule="auto"/>
              <w:rPr>
                <w:rFonts w:cstheme="minorHAnsi"/>
              </w:rPr>
            </w:pPr>
            <w:r>
              <w:rPr>
                <w:rFonts w:cstheme="minorHAnsi"/>
              </w:rPr>
              <w:lastRenderedPageBreak/>
              <w:t>Individual High Points will be awarded to the top female and male individual in each of the following age groups:</w:t>
            </w:r>
          </w:p>
          <w:p w14:paraId="35128E19" w14:textId="77777777" w:rsidR="00777C2F" w:rsidRDefault="00777C2F" w:rsidP="00777C2F">
            <w:pPr>
              <w:pStyle w:val="ListParagraph"/>
              <w:numPr>
                <w:ilvl w:val="0"/>
                <w:numId w:val="4"/>
              </w:numPr>
              <w:spacing w:line="276" w:lineRule="auto"/>
              <w:rPr>
                <w:rFonts w:cstheme="minorHAnsi"/>
              </w:rPr>
            </w:pPr>
            <w:r>
              <w:rPr>
                <w:rFonts w:cstheme="minorHAnsi"/>
              </w:rPr>
              <w:t>8 &amp; Under</w:t>
            </w:r>
          </w:p>
          <w:p w14:paraId="40B6320D" w14:textId="77777777" w:rsidR="00777C2F" w:rsidRDefault="00777C2F" w:rsidP="00777C2F">
            <w:pPr>
              <w:pStyle w:val="ListParagraph"/>
              <w:numPr>
                <w:ilvl w:val="0"/>
                <w:numId w:val="4"/>
              </w:numPr>
              <w:spacing w:line="276" w:lineRule="auto"/>
              <w:rPr>
                <w:rFonts w:cstheme="minorHAnsi"/>
              </w:rPr>
            </w:pPr>
            <w:r>
              <w:rPr>
                <w:rFonts w:cstheme="minorHAnsi"/>
              </w:rPr>
              <w:t xml:space="preserve">9 – 10 </w:t>
            </w:r>
          </w:p>
          <w:p w14:paraId="6C1CA110" w14:textId="77777777" w:rsidR="00777C2F" w:rsidRDefault="00777C2F" w:rsidP="00777C2F">
            <w:pPr>
              <w:pStyle w:val="ListParagraph"/>
              <w:numPr>
                <w:ilvl w:val="0"/>
                <w:numId w:val="4"/>
              </w:numPr>
              <w:spacing w:line="276" w:lineRule="auto"/>
              <w:rPr>
                <w:rFonts w:cstheme="minorHAnsi"/>
              </w:rPr>
            </w:pPr>
            <w:r>
              <w:rPr>
                <w:rFonts w:cstheme="minorHAnsi"/>
              </w:rPr>
              <w:t xml:space="preserve">11 – 12 </w:t>
            </w:r>
          </w:p>
          <w:p w14:paraId="50811CF7" w14:textId="77777777" w:rsidR="00777C2F" w:rsidRDefault="00777C2F" w:rsidP="00777C2F">
            <w:pPr>
              <w:pStyle w:val="ListParagraph"/>
              <w:numPr>
                <w:ilvl w:val="0"/>
                <w:numId w:val="4"/>
              </w:numPr>
              <w:spacing w:line="276" w:lineRule="auto"/>
              <w:rPr>
                <w:rFonts w:cstheme="minorHAnsi"/>
              </w:rPr>
            </w:pPr>
            <w:r>
              <w:rPr>
                <w:rFonts w:cstheme="minorHAnsi"/>
              </w:rPr>
              <w:t xml:space="preserve">13 – 14 </w:t>
            </w:r>
          </w:p>
          <w:p w14:paraId="0E756693" w14:textId="7E1B394D" w:rsidR="00777C2F" w:rsidRDefault="00777C2F" w:rsidP="00777C2F">
            <w:pPr>
              <w:pStyle w:val="ListParagraph"/>
              <w:numPr>
                <w:ilvl w:val="0"/>
                <w:numId w:val="4"/>
              </w:numPr>
              <w:spacing w:line="276" w:lineRule="auto"/>
              <w:rPr>
                <w:rFonts w:cstheme="minorHAnsi"/>
              </w:rPr>
            </w:pPr>
            <w:r>
              <w:rPr>
                <w:rFonts w:cstheme="minorHAnsi"/>
              </w:rPr>
              <w:t>15 &amp; Over</w:t>
            </w:r>
          </w:p>
          <w:p w14:paraId="75724817" w14:textId="77777777" w:rsidR="0011134D" w:rsidRPr="0011134D" w:rsidRDefault="0011134D" w:rsidP="0011134D">
            <w:pPr>
              <w:spacing w:line="276" w:lineRule="auto"/>
              <w:rPr>
                <w:rFonts w:cstheme="minorHAnsi"/>
              </w:rPr>
            </w:pPr>
          </w:p>
          <w:p w14:paraId="404D1CEE" w14:textId="77777777" w:rsidR="000451C9" w:rsidRDefault="000451C9" w:rsidP="000451C9">
            <w:pPr>
              <w:spacing w:line="276" w:lineRule="auto"/>
              <w:rPr>
                <w:rFonts w:cstheme="minorHAnsi"/>
              </w:rPr>
            </w:pPr>
            <w:r>
              <w:rPr>
                <w:rFonts w:cstheme="minorHAnsi"/>
              </w:rPr>
              <w:t>High point scores will be calculated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0"/>
              <w:gridCol w:w="6099"/>
            </w:tblGrid>
            <w:tr w:rsidR="000451C9" w14:paraId="4B329D65" w14:textId="77777777" w:rsidTr="0011134D">
              <w:trPr>
                <w:trHeight w:val="666"/>
              </w:trPr>
              <w:tc>
                <w:tcPr>
                  <w:tcW w:w="1962" w:type="dxa"/>
                </w:tcPr>
                <w:p w14:paraId="2C4D8E15" w14:textId="77777777" w:rsidR="000451C9" w:rsidRPr="00777C2F" w:rsidRDefault="000451C9" w:rsidP="0011134D">
                  <w:pPr>
                    <w:pStyle w:val="ListParagraph"/>
                    <w:numPr>
                      <w:ilvl w:val="0"/>
                      <w:numId w:val="4"/>
                    </w:numPr>
                    <w:spacing w:line="276" w:lineRule="auto"/>
                    <w:ind w:left="576"/>
                    <w:rPr>
                      <w:rFonts w:cstheme="minorHAnsi"/>
                    </w:rPr>
                  </w:pPr>
                  <w:r w:rsidRPr="00777C2F">
                    <w:rPr>
                      <w:rFonts w:cstheme="minorHAnsi"/>
                    </w:rPr>
                    <w:t>8 &amp; Under</w:t>
                  </w:r>
                </w:p>
              </w:tc>
              <w:tc>
                <w:tcPr>
                  <w:tcW w:w="6115" w:type="dxa"/>
                </w:tcPr>
                <w:p w14:paraId="56F29E57" w14:textId="77777777" w:rsidR="000451C9" w:rsidRDefault="000451C9" w:rsidP="0011134D">
                  <w:pPr>
                    <w:spacing w:line="276" w:lineRule="auto"/>
                    <w:ind w:left="576"/>
                    <w:rPr>
                      <w:rFonts w:cstheme="minorHAnsi"/>
                    </w:rPr>
                  </w:pPr>
                  <w:r>
                    <w:rPr>
                      <w:rFonts w:cstheme="minorHAnsi"/>
                    </w:rPr>
                    <w:t>8 &amp; Under (</w:t>
                  </w:r>
                  <w:r>
                    <w:rPr>
                      <w:rFonts w:cstheme="minorHAnsi"/>
                    </w:rPr>
                    <w:t>Session 1 Events Only)</w:t>
                  </w:r>
                </w:p>
                <w:p w14:paraId="36508CB4" w14:textId="6E925366" w:rsidR="000451C9" w:rsidRDefault="000451C9" w:rsidP="0011134D">
                  <w:pPr>
                    <w:spacing w:line="276" w:lineRule="auto"/>
                    <w:ind w:left="576"/>
                    <w:rPr>
                      <w:rFonts w:cstheme="minorHAnsi"/>
                    </w:rPr>
                  </w:pPr>
                  <w:r>
                    <w:rPr>
                      <w:rFonts w:cstheme="minorHAnsi"/>
                    </w:rPr>
                    <w:t>This is awarded on Friday at the conclusion of Session 1.</w:t>
                  </w:r>
                </w:p>
              </w:tc>
            </w:tr>
            <w:tr w:rsidR="000451C9" w14:paraId="07BF2F93" w14:textId="77777777" w:rsidTr="0011134D">
              <w:trPr>
                <w:trHeight w:val="360"/>
              </w:trPr>
              <w:tc>
                <w:tcPr>
                  <w:tcW w:w="1962" w:type="dxa"/>
                </w:tcPr>
                <w:p w14:paraId="6FCD1AE2" w14:textId="77777777" w:rsidR="000451C9" w:rsidRPr="00777C2F" w:rsidRDefault="000451C9" w:rsidP="0011134D">
                  <w:pPr>
                    <w:pStyle w:val="ListParagraph"/>
                    <w:numPr>
                      <w:ilvl w:val="0"/>
                      <w:numId w:val="4"/>
                    </w:numPr>
                    <w:spacing w:line="276" w:lineRule="auto"/>
                    <w:ind w:left="576"/>
                    <w:rPr>
                      <w:rFonts w:cstheme="minorHAnsi"/>
                    </w:rPr>
                  </w:pPr>
                  <w:r w:rsidRPr="00777C2F">
                    <w:rPr>
                      <w:rFonts w:cstheme="minorHAnsi"/>
                    </w:rPr>
                    <w:t xml:space="preserve">10 &amp; Under                 </w:t>
                  </w:r>
                </w:p>
              </w:tc>
              <w:tc>
                <w:tcPr>
                  <w:tcW w:w="6115" w:type="dxa"/>
                </w:tcPr>
                <w:p w14:paraId="2A8D3F39" w14:textId="37C39019" w:rsidR="000451C9" w:rsidRDefault="000451C9" w:rsidP="0011134D">
                  <w:pPr>
                    <w:spacing w:line="276" w:lineRule="auto"/>
                    <w:ind w:left="576"/>
                    <w:rPr>
                      <w:rFonts w:cstheme="minorHAnsi"/>
                    </w:rPr>
                  </w:pPr>
                  <w:r>
                    <w:rPr>
                      <w:rFonts w:cstheme="minorHAnsi"/>
                    </w:rPr>
                    <w:t>10 &amp; Under</w:t>
                  </w:r>
                  <w:r>
                    <w:rPr>
                      <w:rFonts w:cstheme="minorHAnsi"/>
                    </w:rPr>
                    <w:t xml:space="preserve"> Events</w:t>
                  </w:r>
                </w:p>
              </w:tc>
            </w:tr>
            <w:tr w:rsidR="000451C9" w14:paraId="55CEC073" w14:textId="77777777" w:rsidTr="0011134D">
              <w:trPr>
                <w:trHeight w:val="720"/>
              </w:trPr>
              <w:tc>
                <w:tcPr>
                  <w:tcW w:w="1962" w:type="dxa"/>
                </w:tcPr>
                <w:p w14:paraId="4C90C0EA" w14:textId="77777777" w:rsidR="000451C9" w:rsidRPr="00777C2F" w:rsidRDefault="000451C9" w:rsidP="0011134D">
                  <w:pPr>
                    <w:pStyle w:val="ListParagraph"/>
                    <w:numPr>
                      <w:ilvl w:val="0"/>
                      <w:numId w:val="4"/>
                    </w:numPr>
                    <w:spacing w:line="276" w:lineRule="auto"/>
                    <w:ind w:left="576"/>
                    <w:rPr>
                      <w:rFonts w:cstheme="minorHAnsi"/>
                    </w:rPr>
                  </w:pPr>
                  <w:r w:rsidRPr="00777C2F">
                    <w:rPr>
                      <w:rFonts w:cstheme="minorHAnsi"/>
                    </w:rPr>
                    <w:t xml:space="preserve">11 – 12                         </w:t>
                  </w:r>
                </w:p>
              </w:tc>
              <w:tc>
                <w:tcPr>
                  <w:tcW w:w="6115" w:type="dxa"/>
                </w:tcPr>
                <w:p w14:paraId="68BD66A8" w14:textId="77777777" w:rsidR="000451C9" w:rsidRDefault="000451C9" w:rsidP="0011134D">
                  <w:pPr>
                    <w:spacing w:line="276" w:lineRule="auto"/>
                    <w:ind w:left="576"/>
                    <w:rPr>
                      <w:rFonts w:cstheme="minorHAnsi"/>
                    </w:rPr>
                  </w:pPr>
                  <w:r>
                    <w:rPr>
                      <w:rFonts w:cstheme="minorHAnsi"/>
                    </w:rPr>
                    <w:t>11 – 12</w:t>
                  </w:r>
                  <w:r>
                    <w:rPr>
                      <w:rFonts w:cstheme="minorHAnsi"/>
                    </w:rPr>
                    <w:t xml:space="preserve"> Events</w:t>
                  </w:r>
                </w:p>
                <w:p w14:paraId="6845B8C8" w14:textId="0EC483C4" w:rsidR="000451C9" w:rsidRDefault="000451C9" w:rsidP="0011134D">
                  <w:pPr>
                    <w:spacing w:line="276" w:lineRule="auto"/>
                    <w:ind w:left="576"/>
                    <w:rPr>
                      <w:rFonts w:cstheme="minorHAnsi"/>
                    </w:rPr>
                  </w:pPr>
                  <w:r>
                    <w:rPr>
                      <w:rFonts w:cstheme="minorHAnsi"/>
                    </w:rPr>
                    <w:t>11 &amp; Over Events will be split out for scoring by age group</w:t>
                  </w:r>
                </w:p>
              </w:tc>
            </w:tr>
            <w:tr w:rsidR="000451C9" w14:paraId="396E93A4" w14:textId="77777777" w:rsidTr="0011134D">
              <w:trPr>
                <w:trHeight w:val="720"/>
              </w:trPr>
              <w:tc>
                <w:tcPr>
                  <w:tcW w:w="1962" w:type="dxa"/>
                </w:tcPr>
                <w:p w14:paraId="77B9D5EA" w14:textId="1FAA1002" w:rsidR="000451C9" w:rsidRPr="00777C2F" w:rsidRDefault="000451C9" w:rsidP="0011134D">
                  <w:pPr>
                    <w:pStyle w:val="ListParagraph"/>
                    <w:numPr>
                      <w:ilvl w:val="0"/>
                      <w:numId w:val="4"/>
                    </w:numPr>
                    <w:spacing w:line="276" w:lineRule="auto"/>
                    <w:ind w:left="576"/>
                    <w:rPr>
                      <w:rFonts w:cstheme="minorHAnsi"/>
                    </w:rPr>
                  </w:pPr>
                  <w:r>
                    <w:rPr>
                      <w:rFonts w:cstheme="minorHAnsi"/>
                    </w:rPr>
                    <w:t xml:space="preserve">13 – 14 </w:t>
                  </w:r>
                  <w:r w:rsidRPr="00777C2F">
                    <w:rPr>
                      <w:rFonts w:cstheme="minorHAnsi"/>
                    </w:rPr>
                    <w:t xml:space="preserve">                </w:t>
                  </w:r>
                </w:p>
              </w:tc>
              <w:tc>
                <w:tcPr>
                  <w:tcW w:w="6115" w:type="dxa"/>
                </w:tcPr>
                <w:p w14:paraId="7F4E5EFB" w14:textId="77777777" w:rsidR="000451C9" w:rsidRDefault="000451C9" w:rsidP="0011134D">
                  <w:pPr>
                    <w:spacing w:line="276" w:lineRule="auto"/>
                    <w:ind w:left="576"/>
                    <w:rPr>
                      <w:rFonts w:cstheme="minorHAnsi"/>
                    </w:rPr>
                  </w:pPr>
                  <w:r>
                    <w:rPr>
                      <w:rFonts w:cstheme="minorHAnsi"/>
                    </w:rPr>
                    <w:t>11 &amp; Over Events will be split out for scoring by age group</w:t>
                  </w:r>
                </w:p>
                <w:p w14:paraId="2F505F8E" w14:textId="36574B47" w:rsidR="000451C9" w:rsidRDefault="000451C9" w:rsidP="0011134D">
                  <w:pPr>
                    <w:spacing w:line="276" w:lineRule="auto"/>
                    <w:ind w:left="576"/>
                    <w:rPr>
                      <w:rFonts w:cstheme="minorHAnsi"/>
                    </w:rPr>
                  </w:pPr>
                  <w:r>
                    <w:rPr>
                      <w:rFonts w:cstheme="minorHAnsi"/>
                    </w:rPr>
                    <w:t>1</w:t>
                  </w:r>
                  <w:r>
                    <w:rPr>
                      <w:rFonts w:cstheme="minorHAnsi"/>
                    </w:rPr>
                    <w:t>3</w:t>
                  </w:r>
                  <w:r>
                    <w:rPr>
                      <w:rFonts w:cstheme="minorHAnsi"/>
                    </w:rPr>
                    <w:t xml:space="preserve"> &amp; Over Events will be split out for scoring by age group</w:t>
                  </w:r>
                </w:p>
              </w:tc>
            </w:tr>
            <w:tr w:rsidR="000451C9" w14:paraId="24DC6C50" w14:textId="77777777" w:rsidTr="0011134D">
              <w:trPr>
                <w:trHeight w:val="275"/>
              </w:trPr>
              <w:tc>
                <w:tcPr>
                  <w:tcW w:w="1962" w:type="dxa"/>
                </w:tcPr>
                <w:p w14:paraId="6222D83D" w14:textId="65AC6DC9" w:rsidR="000451C9" w:rsidRPr="00777C2F" w:rsidRDefault="000451C9" w:rsidP="0011134D">
                  <w:pPr>
                    <w:pStyle w:val="ListParagraph"/>
                    <w:numPr>
                      <w:ilvl w:val="0"/>
                      <w:numId w:val="4"/>
                    </w:numPr>
                    <w:spacing w:line="276" w:lineRule="auto"/>
                    <w:ind w:left="576"/>
                    <w:rPr>
                      <w:rFonts w:cstheme="minorHAnsi"/>
                    </w:rPr>
                  </w:pPr>
                  <w:r>
                    <w:rPr>
                      <w:rFonts w:cstheme="minorHAnsi"/>
                    </w:rPr>
                    <w:t>15</w:t>
                  </w:r>
                  <w:r w:rsidRPr="00777C2F">
                    <w:rPr>
                      <w:rFonts w:cstheme="minorHAnsi"/>
                    </w:rPr>
                    <w:t xml:space="preserve"> &amp; Over                    </w:t>
                  </w:r>
                </w:p>
              </w:tc>
              <w:tc>
                <w:tcPr>
                  <w:tcW w:w="6115" w:type="dxa"/>
                </w:tcPr>
                <w:p w14:paraId="2BF02FC9" w14:textId="77777777" w:rsidR="000451C9" w:rsidRDefault="000451C9" w:rsidP="0011134D">
                  <w:pPr>
                    <w:spacing w:line="276" w:lineRule="auto"/>
                    <w:ind w:left="576"/>
                    <w:rPr>
                      <w:rFonts w:cstheme="minorHAnsi"/>
                    </w:rPr>
                  </w:pPr>
                  <w:r>
                    <w:rPr>
                      <w:rFonts w:cstheme="minorHAnsi"/>
                    </w:rPr>
                    <w:t>11 &amp; Over Events will be split out for scoring by age group</w:t>
                  </w:r>
                </w:p>
                <w:p w14:paraId="6DCE77F2" w14:textId="3865F980" w:rsidR="000451C9" w:rsidRDefault="000451C9" w:rsidP="0011134D">
                  <w:pPr>
                    <w:spacing w:line="276" w:lineRule="auto"/>
                    <w:ind w:left="576"/>
                    <w:rPr>
                      <w:rFonts w:cstheme="minorHAnsi"/>
                    </w:rPr>
                  </w:pPr>
                  <w:r>
                    <w:rPr>
                      <w:rFonts w:cstheme="minorHAnsi"/>
                    </w:rPr>
                    <w:t>13 &amp; Over Events will be split out for scoring by age group</w:t>
                  </w:r>
                </w:p>
              </w:tc>
            </w:tr>
            <w:tr w:rsidR="000451C9" w14:paraId="43B2844B" w14:textId="77777777" w:rsidTr="0011134D">
              <w:trPr>
                <w:trHeight w:val="275"/>
              </w:trPr>
              <w:tc>
                <w:tcPr>
                  <w:tcW w:w="1962" w:type="dxa"/>
                </w:tcPr>
                <w:p w14:paraId="3733F408" w14:textId="77777777" w:rsidR="000451C9" w:rsidRPr="00777C2F" w:rsidRDefault="000451C9" w:rsidP="0011134D">
                  <w:pPr>
                    <w:spacing w:line="276" w:lineRule="auto"/>
                    <w:ind w:left="576"/>
                    <w:rPr>
                      <w:rFonts w:cstheme="minorHAnsi"/>
                    </w:rPr>
                  </w:pPr>
                </w:p>
              </w:tc>
              <w:tc>
                <w:tcPr>
                  <w:tcW w:w="6115" w:type="dxa"/>
                </w:tcPr>
                <w:p w14:paraId="5F25AEDF" w14:textId="77777777" w:rsidR="000451C9" w:rsidRDefault="000451C9" w:rsidP="0011134D">
                  <w:pPr>
                    <w:spacing w:line="276" w:lineRule="auto"/>
                    <w:ind w:left="576"/>
                    <w:rPr>
                      <w:rFonts w:cstheme="minorHAnsi"/>
                    </w:rPr>
                  </w:pPr>
                </w:p>
              </w:tc>
            </w:tr>
          </w:tbl>
          <w:p w14:paraId="2009F2DD" w14:textId="77777777" w:rsidR="000451C9" w:rsidRDefault="000451C9" w:rsidP="000451C9">
            <w:pPr>
              <w:spacing w:line="276" w:lineRule="auto"/>
              <w:rPr>
                <w:rFonts w:cstheme="minorHAnsi"/>
              </w:rPr>
            </w:pPr>
            <w:r>
              <w:rPr>
                <w:rFonts w:cstheme="minorHAnsi"/>
              </w:rPr>
              <w:t>Swimmers</w:t>
            </w:r>
            <w:r w:rsidR="004630C5">
              <w:rPr>
                <w:rFonts w:cstheme="minorHAnsi"/>
              </w:rPr>
              <w:t xml:space="preserve"> 8 &amp; Under can win the 10 &amp; Under high point award if they earn the most points of all the 10 &amp; Unders. The 10 &amp; Under events will not be broken out for 8 &amp; Unders.</w:t>
            </w:r>
          </w:p>
          <w:p w14:paraId="3805DF38" w14:textId="78B70363" w:rsidR="004630C5" w:rsidRPr="000451C9" w:rsidRDefault="004630C5" w:rsidP="000451C9">
            <w:pPr>
              <w:spacing w:line="276" w:lineRule="auto"/>
              <w:rPr>
                <w:rFonts w:cstheme="minorHAnsi"/>
              </w:rPr>
            </w:pPr>
          </w:p>
        </w:tc>
      </w:tr>
      <w:tr w:rsidR="00097DD3" w:rsidRPr="006A7E9E" w14:paraId="254E466C" w14:textId="77777777" w:rsidTr="00E4491A">
        <w:tc>
          <w:tcPr>
            <w:tcW w:w="2515" w:type="dxa"/>
          </w:tcPr>
          <w:p w14:paraId="496A1A56" w14:textId="064E2651" w:rsidR="00097DD3" w:rsidRPr="006A7E9E" w:rsidRDefault="00097DD3" w:rsidP="00097DD3">
            <w:pPr>
              <w:spacing w:line="276" w:lineRule="auto"/>
              <w:rPr>
                <w:rFonts w:cstheme="minorHAnsi"/>
                <w:b/>
                <w:bCs/>
              </w:rPr>
            </w:pPr>
            <w:r w:rsidRPr="006A7E9E">
              <w:rPr>
                <w:rFonts w:cstheme="minorHAnsi"/>
                <w:b/>
                <w:bCs/>
              </w:rPr>
              <w:lastRenderedPageBreak/>
              <w:t>SEEDING PROCEDURE &amp; SCRATCH RULES:</w:t>
            </w:r>
          </w:p>
        </w:tc>
        <w:tc>
          <w:tcPr>
            <w:tcW w:w="8275" w:type="dxa"/>
          </w:tcPr>
          <w:p w14:paraId="45B2EB49" w14:textId="77777777" w:rsidR="00097DD3" w:rsidRDefault="004630C5" w:rsidP="00097DD3">
            <w:pPr>
              <w:spacing w:line="276" w:lineRule="auto"/>
              <w:rPr>
                <w:rFonts w:cstheme="minorHAnsi"/>
              </w:rPr>
            </w:pPr>
            <w:r>
              <w:rPr>
                <w:rFonts w:cstheme="minorHAnsi"/>
              </w:rPr>
              <w:t>Sessions 1, 3, &amp; 5 will be pre-seeded. If you have changes or scratches for these sessions, they need to be emailed to the entry chair by Thursday at noon. Sessions 2, 4, &amp; 6 will be seeded an hour before the beginning of the session. Please get these changes or scratches to the entry chair at this time.</w:t>
            </w:r>
          </w:p>
          <w:p w14:paraId="1EA677C3" w14:textId="77777777" w:rsidR="004630C5" w:rsidRDefault="004630C5" w:rsidP="00097DD3">
            <w:pPr>
              <w:spacing w:line="276" w:lineRule="auto"/>
              <w:rPr>
                <w:rFonts w:cstheme="minorHAnsi"/>
              </w:rPr>
            </w:pPr>
          </w:p>
          <w:p w14:paraId="736E9713" w14:textId="77777777" w:rsidR="004630C5" w:rsidRDefault="004630C5" w:rsidP="00097DD3">
            <w:pPr>
              <w:spacing w:line="276" w:lineRule="auto"/>
              <w:rPr>
                <w:rFonts w:cstheme="minorHAnsi"/>
              </w:rPr>
            </w:pPr>
            <w:r>
              <w:rPr>
                <w:rFonts w:cstheme="minorHAnsi"/>
              </w:rPr>
              <w:t xml:space="preserve">The 400 IM will require a positive check-in one hour before the start of the session. </w:t>
            </w:r>
          </w:p>
          <w:p w14:paraId="39867676" w14:textId="77777777" w:rsidR="004630C5" w:rsidRDefault="004630C5" w:rsidP="00097DD3">
            <w:pPr>
              <w:spacing w:line="276" w:lineRule="auto"/>
              <w:rPr>
                <w:rFonts w:cstheme="minorHAnsi"/>
              </w:rPr>
            </w:pPr>
          </w:p>
          <w:p w14:paraId="76008C5B" w14:textId="77777777" w:rsidR="004630C5" w:rsidRDefault="004630C5" w:rsidP="00097DD3">
            <w:pPr>
              <w:spacing w:line="276" w:lineRule="auto"/>
              <w:rPr>
                <w:rFonts w:cstheme="minorHAnsi"/>
              </w:rPr>
            </w:pPr>
            <w:r>
              <w:rPr>
                <w:rFonts w:cstheme="minorHAnsi"/>
              </w:rPr>
              <w:t xml:space="preserve">The </w:t>
            </w:r>
            <w:r>
              <w:rPr>
                <w:rFonts w:cstheme="minorHAnsi"/>
              </w:rPr>
              <w:t>400 Free, 800 Free, and 1500 Free</w:t>
            </w:r>
            <w:r>
              <w:rPr>
                <w:rFonts w:cstheme="minorHAnsi"/>
              </w:rPr>
              <w:t xml:space="preserve"> will require a positive check-in 15 minutes prior to the start of their session.</w:t>
            </w:r>
          </w:p>
          <w:p w14:paraId="06813155" w14:textId="767B5F36" w:rsidR="004630C5" w:rsidRPr="006A7E9E" w:rsidRDefault="004630C5" w:rsidP="00097DD3">
            <w:pPr>
              <w:spacing w:line="276" w:lineRule="auto"/>
              <w:rPr>
                <w:rFonts w:cstheme="minorHAnsi"/>
              </w:rPr>
            </w:pPr>
          </w:p>
        </w:tc>
      </w:tr>
      <w:tr w:rsidR="00097DD3" w:rsidRPr="006A7E9E" w14:paraId="43C473F6" w14:textId="77777777" w:rsidTr="00E4491A">
        <w:tc>
          <w:tcPr>
            <w:tcW w:w="2515" w:type="dxa"/>
          </w:tcPr>
          <w:p w14:paraId="26E0DD9C" w14:textId="5C0EBE4E" w:rsidR="00097DD3" w:rsidRPr="006A7E9E" w:rsidRDefault="00097DD3" w:rsidP="00097DD3">
            <w:pPr>
              <w:spacing w:line="276" w:lineRule="auto"/>
              <w:rPr>
                <w:rFonts w:cstheme="minorHAnsi"/>
                <w:b/>
                <w:bCs/>
              </w:rPr>
            </w:pPr>
            <w:r w:rsidRPr="006A7E9E">
              <w:rPr>
                <w:rFonts w:cstheme="minorHAnsi"/>
                <w:b/>
                <w:bCs/>
              </w:rPr>
              <w:t>QUALIFYING AND ENTRY TIMES</w:t>
            </w:r>
            <w:r w:rsidRPr="006A7E9E">
              <w:rPr>
                <w:rFonts w:cstheme="minorHAnsi"/>
              </w:rPr>
              <w:t>:</w:t>
            </w:r>
          </w:p>
        </w:tc>
        <w:tc>
          <w:tcPr>
            <w:tcW w:w="8275" w:type="dxa"/>
          </w:tcPr>
          <w:p w14:paraId="1BA27DE5" w14:textId="5DAF54E6" w:rsidR="00097DD3" w:rsidRPr="006A7E9E" w:rsidRDefault="00C8786D" w:rsidP="00097DD3">
            <w:pPr>
              <w:spacing w:line="276" w:lineRule="auto"/>
              <w:rPr>
                <w:rFonts w:cstheme="minorHAnsi"/>
              </w:rPr>
            </w:pPr>
            <w:r>
              <w:rPr>
                <w:rFonts w:cstheme="minorHAnsi"/>
              </w:rPr>
              <w:t>No qualifying times for 2022.</w:t>
            </w:r>
          </w:p>
        </w:tc>
      </w:tr>
      <w:tr w:rsidR="00097DD3" w:rsidRPr="006A7E9E" w14:paraId="1BAC48FA" w14:textId="77777777" w:rsidTr="00E4491A">
        <w:tc>
          <w:tcPr>
            <w:tcW w:w="2515" w:type="dxa"/>
          </w:tcPr>
          <w:p w14:paraId="62A17FEE" w14:textId="3DDD3FB5" w:rsidR="00097DD3" w:rsidRPr="006A7E9E" w:rsidRDefault="00097DD3" w:rsidP="00097DD3">
            <w:pPr>
              <w:spacing w:line="276" w:lineRule="auto"/>
              <w:rPr>
                <w:rFonts w:cstheme="minorHAnsi"/>
                <w:b/>
                <w:bCs/>
              </w:rPr>
            </w:pPr>
            <w:r w:rsidRPr="006A7E9E">
              <w:rPr>
                <w:rFonts w:cstheme="minorHAnsi"/>
                <w:b/>
                <w:bCs/>
                <w:lang w:val="de-DE"/>
              </w:rPr>
              <w:t>COACHES AND OFFICIALS:</w:t>
            </w:r>
          </w:p>
        </w:tc>
        <w:tc>
          <w:tcPr>
            <w:tcW w:w="8275" w:type="dxa"/>
          </w:tcPr>
          <w:p w14:paraId="7464ADD5" w14:textId="36103820" w:rsidR="00C8786D" w:rsidRDefault="00C8786D" w:rsidP="00097DD3">
            <w:pPr>
              <w:spacing w:line="276" w:lineRule="auto"/>
              <w:rPr>
                <w:rFonts w:cstheme="minorHAnsi"/>
              </w:rPr>
            </w:pPr>
            <w:r>
              <w:rPr>
                <w:rFonts w:cstheme="minorHAnsi"/>
              </w:rPr>
              <w:t xml:space="preserve">There will be a short coaches meeting before the start of session 2. No coaches meeting will take place during the afternoon sessions unless a situation arises that would require one. </w:t>
            </w:r>
          </w:p>
          <w:p w14:paraId="6E57E2AB" w14:textId="77777777" w:rsidR="00C8786D" w:rsidRDefault="00C8786D" w:rsidP="00097DD3">
            <w:pPr>
              <w:spacing w:line="276" w:lineRule="auto"/>
              <w:rPr>
                <w:rFonts w:cstheme="minorHAnsi"/>
              </w:rPr>
            </w:pPr>
          </w:p>
          <w:p w14:paraId="43B4C8EB" w14:textId="77777777" w:rsidR="00097DD3" w:rsidRDefault="00C8786D" w:rsidP="00097DD3">
            <w:pPr>
              <w:spacing w:line="276" w:lineRule="auto"/>
              <w:rPr>
                <w:rFonts w:cstheme="minorHAnsi"/>
              </w:rPr>
            </w:pPr>
            <w:r>
              <w:rPr>
                <w:rFonts w:cstheme="minorHAnsi"/>
              </w:rPr>
              <w:t>Teams are asked to provide officials. Please contact the Referee to advise of your availability.</w:t>
            </w:r>
          </w:p>
          <w:p w14:paraId="77BE11DF" w14:textId="77777777" w:rsidR="00C8786D" w:rsidRDefault="00C8786D" w:rsidP="00097DD3">
            <w:pPr>
              <w:spacing w:line="276" w:lineRule="auto"/>
              <w:rPr>
                <w:rFonts w:cstheme="minorHAnsi"/>
              </w:rPr>
            </w:pPr>
          </w:p>
          <w:p w14:paraId="69ED9FDA" w14:textId="77777777" w:rsidR="00C8786D" w:rsidRDefault="00C8786D" w:rsidP="00097DD3">
            <w:pPr>
              <w:spacing w:line="276" w:lineRule="auto"/>
              <w:rPr>
                <w:rFonts w:cstheme="minorHAnsi"/>
              </w:rPr>
            </w:pPr>
            <w:r>
              <w:rPr>
                <w:rFonts w:cstheme="minorHAnsi"/>
              </w:rPr>
              <w:t>Coaches will be required to sign-in to receive the meet program.</w:t>
            </w:r>
          </w:p>
          <w:p w14:paraId="68B5A5F3" w14:textId="690E700D" w:rsidR="00C8786D" w:rsidRPr="006A7E9E" w:rsidRDefault="00C8786D" w:rsidP="00097DD3">
            <w:pPr>
              <w:spacing w:line="276" w:lineRule="auto"/>
              <w:rPr>
                <w:rFonts w:cstheme="minorHAnsi"/>
              </w:rPr>
            </w:pPr>
          </w:p>
        </w:tc>
      </w:tr>
      <w:tr w:rsidR="00097DD3" w:rsidRPr="006A7E9E" w14:paraId="03C2BAEC" w14:textId="77777777" w:rsidTr="00E4491A">
        <w:tc>
          <w:tcPr>
            <w:tcW w:w="2515" w:type="dxa"/>
          </w:tcPr>
          <w:p w14:paraId="3B784F4D" w14:textId="6A67AA0A" w:rsidR="00097DD3" w:rsidRPr="006A7E9E" w:rsidRDefault="006A7E9E" w:rsidP="00097DD3">
            <w:pPr>
              <w:spacing w:line="276" w:lineRule="auto"/>
              <w:rPr>
                <w:rFonts w:cstheme="minorHAnsi"/>
                <w:b/>
                <w:bCs/>
              </w:rPr>
            </w:pPr>
            <w:r w:rsidRPr="006A7E9E">
              <w:rPr>
                <w:rFonts w:cstheme="minorHAnsi"/>
                <w:b/>
                <w:bCs/>
              </w:rPr>
              <w:lastRenderedPageBreak/>
              <w:t>ENTRIES:</w:t>
            </w:r>
          </w:p>
        </w:tc>
        <w:tc>
          <w:tcPr>
            <w:tcW w:w="8275" w:type="dxa"/>
          </w:tcPr>
          <w:p w14:paraId="70A9CD24" w14:textId="77777777" w:rsidR="00097DD3" w:rsidRDefault="00C8786D" w:rsidP="00097DD3">
            <w:pPr>
              <w:spacing w:line="276" w:lineRule="auto"/>
              <w:rPr>
                <w:rFonts w:cstheme="minorHAnsi"/>
              </w:rPr>
            </w:pPr>
            <w:r w:rsidRPr="00C8786D">
              <w:rPr>
                <w:rFonts w:cstheme="minorHAnsi"/>
              </w:rPr>
              <w:t>8 &amp; under swimmers may swim 4 events and 2 relays for the Friday morning session. All other swimmers may swim 3 individual events and 1 relay per day. 8&amp;unders swimmers may swim a total of 6 individual events on Friday.</w:t>
            </w:r>
          </w:p>
          <w:p w14:paraId="11870475" w14:textId="5C457BC3" w:rsidR="00C8786D" w:rsidRPr="006A7E9E" w:rsidRDefault="00C8786D" w:rsidP="00097DD3">
            <w:pPr>
              <w:spacing w:line="276" w:lineRule="auto"/>
              <w:rPr>
                <w:rFonts w:cstheme="minorHAnsi"/>
              </w:rPr>
            </w:pPr>
          </w:p>
        </w:tc>
      </w:tr>
      <w:tr w:rsidR="00097DD3" w:rsidRPr="006A7E9E" w14:paraId="33DD811C" w14:textId="77777777" w:rsidTr="00E4491A">
        <w:tc>
          <w:tcPr>
            <w:tcW w:w="2515" w:type="dxa"/>
          </w:tcPr>
          <w:p w14:paraId="6089AEF9" w14:textId="0597F21E" w:rsidR="00097DD3" w:rsidRPr="006A7E9E" w:rsidRDefault="006A7E9E" w:rsidP="00097DD3">
            <w:pPr>
              <w:spacing w:line="276" w:lineRule="auto"/>
              <w:rPr>
                <w:rFonts w:cstheme="minorHAnsi"/>
                <w:b/>
                <w:bCs/>
              </w:rPr>
            </w:pPr>
            <w:r w:rsidRPr="006A7E9E">
              <w:rPr>
                <w:rFonts w:cstheme="minorHAnsi"/>
                <w:b/>
                <w:bCs/>
              </w:rPr>
              <w:t>ENTRY FEES:</w:t>
            </w:r>
          </w:p>
        </w:tc>
        <w:tc>
          <w:tcPr>
            <w:tcW w:w="8275" w:type="dxa"/>
          </w:tcPr>
          <w:p w14:paraId="173922F1" w14:textId="77777777" w:rsidR="00C8786D" w:rsidRPr="00C8786D" w:rsidRDefault="00C8786D" w:rsidP="00C8786D">
            <w:pPr>
              <w:spacing w:line="276" w:lineRule="auto"/>
              <w:rPr>
                <w:rFonts w:cstheme="minorHAnsi"/>
              </w:rPr>
            </w:pPr>
            <w:r w:rsidRPr="00C8786D">
              <w:rPr>
                <w:rFonts w:cstheme="minorHAnsi"/>
              </w:rPr>
              <w:t xml:space="preserve">Individual Events:  </w:t>
            </w:r>
            <w:r w:rsidRPr="00C8786D">
              <w:rPr>
                <w:rFonts w:cstheme="minorHAnsi"/>
              </w:rPr>
              <w:tab/>
              <w:t xml:space="preserve">$ 3.00 per event  </w:t>
            </w:r>
          </w:p>
          <w:p w14:paraId="05FE293B" w14:textId="77777777" w:rsidR="00C8786D" w:rsidRPr="00C8786D" w:rsidRDefault="00C8786D" w:rsidP="00C8786D">
            <w:pPr>
              <w:spacing w:line="276" w:lineRule="auto"/>
              <w:rPr>
                <w:rFonts w:cstheme="minorHAnsi"/>
              </w:rPr>
            </w:pPr>
            <w:r w:rsidRPr="00C8786D">
              <w:rPr>
                <w:rFonts w:cstheme="minorHAnsi"/>
              </w:rPr>
              <w:t xml:space="preserve">Relay Events:  </w:t>
            </w:r>
            <w:r w:rsidRPr="00C8786D">
              <w:rPr>
                <w:rFonts w:cstheme="minorHAnsi"/>
              </w:rPr>
              <w:tab/>
              <w:t xml:space="preserve"> </w:t>
            </w:r>
            <w:r w:rsidRPr="00C8786D">
              <w:rPr>
                <w:rFonts w:cstheme="minorHAnsi"/>
              </w:rPr>
              <w:tab/>
              <w:t xml:space="preserve">$ 5.00 per relay  </w:t>
            </w:r>
          </w:p>
          <w:p w14:paraId="02808053" w14:textId="77777777" w:rsidR="00C8786D" w:rsidRPr="00C8786D" w:rsidRDefault="00C8786D" w:rsidP="00C8786D">
            <w:pPr>
              <w:spacing w:line="276" w:lineRule="auto"/>
              <w:rPr>
                <w:rFonts w:cstheme="minorHAnsi"/>
              </w:rPr>
            </w:pPr>
            <w:r w:rsidRPr="00C8786D">
              <w:rPr>
                <w:rFonts w:cstheme="minorHAnsi"/>
              </w:rPr>
              <w:t xml:space="preserve">Swimmer Surcharge: </w:t>
            </w:r>
            <w:r w:rsidRPr="00C8786D">
              <w:rPr>
                <w:rFonts w:cstheme="minorHAnsi"/>
              </w:rPr>
              <w:tab/>
              <w:t xml:space="preserve">$ 10.00 per swimmer  </w:t>
            </w:r>
          </w:p>
          <w:p w14:paraId="16C792FF" w14:textId="77777777" w:rsidR="00C8786D" w:rsidRPr="00C8786D" w:rsidRDefault="00C8786D" w:rsidP="00C8786D">
            <w:pPr>
              <w:spacing w:line="276" w:lineRule="auto"/>
              <w:rPr>
                <w:rFonts w:cstheme="minorHAnsi"/>
              </w:rPr>
            </w:pPr>
          </w:p>
          <w:p w14:paraId="50E12107" w14:textId="77777777" w:rsidR="00097DD3" w:rsidRDefault="00C8786D" w:rsidP="00C8786D">
            <w:pPr>
              <w:spacing w:line="276" w:lineRule="auto"/>
              <w:rPr>
                <w:rFonts w:cstheme="minorHAnsi"/>
              </w:rPr>
            </w:pPr>
            <w:r w:rsidRPr="00C8786D">
              <w:rPr>
                <w:rFonts w:cstheme="minorHAnsi"/>
              </w:rPr>
              <w:t>$1.05 from each entry will go to the CSI support fund and $0.15 per entry will go to the Western Slope League.</w:t>
            </w:r>
          </w:p>
          <w:p w14:paraId="5654A249" w14:textId="77777777" w:rsidR="00C8786D" w:rsidRDefault="00C8786D" w:rsidP="00C8786D">
            <w:pPr>
              <w:spacing w:line="276" w:lineRule="auto"/>
              <w:rPr>
                <w:rFonts w:cstheme="minorHAnsi"/>
              </w:rPr>
            </w:pPr>
          </w:p>
          <w:p w14:paraId="1D0A6BFD" w14:textId="0B004D5C" w:rsidR="00C8786D" w:rsidRPr="006A7E9E" w:rsidRDefault="00C8786D" w:rsidP="00C8786D">
            <w:pPr>
              <w:spacing w:line="276" w:lineRule="auto"/>
              <w:rPr>
                <w:rFonts w:cstheme="minorHAnsi"/>
              </w:rPr>
            </w:pPr>
            <w:r>
              <w:rPr>
                <w:rFonts w:cstheme="minorHAnsi"/>
              </w:rPr>
              <w:t>Make check out to: Gunnison Stingrays</w:t>
            </w:r>
          </w:p>
        </w:tc>
      </w:tr>
      <w:tr w:rsidR="00C8786D" w:rsidRPr="006A7E9E" w14:paraId="2FAB49A3" w14:textId="77777777" w:rsidTr="00E4491A">
        <w:tc>
          <w:tcPr>
            <w:tcW w:w="2515" w:type="dxa"/>
          </w:tcPr>
          <w:p w14:paraId="1AD110B3" w14:textId="66B9EF5C" w:rsidR="00C8786D" w:rsidRPr="006A7E9E" w:rsidRDefault="00C8786D" w:rsidP="00097DD3">
            <w:pPr>
              <w:spacing w:line="276" w:lineRule="auto"/>
              <w:rPr>
                <w:rFonts w:cstheme="minorHAnsi"/>
                <w:b/>
                <w:bCs/>
              </w:rPr>
            </w:pPr>
            <w:r>
              <w:rPr>
                <w:rFonts w:cstheme="minorHAnsi"/>
                <w:b/>
                <w:bCs/>
              </w:rPr>
              <w:t>ENTRY DEADLINE:</w:t>
            </w:r>
          </w:p>
        </w:tc>
        <w:tc>
          <w:tcPr>
            <w:tcW w:w="8275" w:type="dxa"/>
          </w:tcPr>
          <w:p w14:paraId="617A6616" w14:textId="38E1CB7A" w:rsidR="00C8786D" w:rsidRPr="00C8786D" w:rsidRDefault="00C8786D" w:rsidP="00C8786D">
            <w:pPr>
              <w:tabs>
                <w:tab w:val="left" w:pos="1746"/>
              </w:tabs>
              <w:spacing w:line="276" w:lineRule="auto"/>
              <w:rPr>
                <w:rFonts w:cstheme="minorHAnsi"/>
              </w:rPr>
            </w:pPr>
            <w:r w:rsidRPr="00C8786D">
              <w:rPr>
                <w:rFonts w:cstheme="minorHAnsi"/>
              </w:rPr>
              <w:t xml:space="preserve">Entries must be received by 7pm, Friday, July 5th, 2022. No late entries will be accepted.  </w:t>
            </w:r>
            <w:r>
              <w:rPr>
                <w:rFonts w:cstheme="minorHAnsi"/>
              </w:rPr>
              <w:tab/>
            </w:r>
          </w:p>
        </w:tc>
      </w:tr>
      <w:tr w:rsidR="00C8786D" w:rsidRPr="006A7E9E" w14:paraId="7951D1C3" w14:textId="77777777" w:rsidTr="00E4491A">
        <w:tc>
          <w:tcPr>
            <w:tcW w:w="2515" w:type="dxa"/>
          </w:tcPr>
          <w:p w14:paraId="5934BE6A" w14:textId="18E3EA08" w:rsidR="00C8786D" w:rsidRPr="006A7E9E" w:rsidRDefault="00C8786D" w:rsidP="00097DD3">
            <w:pPr>
              <w:spacing w:line="276" w:lineRule="auto"/>
              <w:rPr>
                <w:rFonts w:cstheme="minorHAnsi"/>
                <w:b/>
                <w:bCs/>
              </w:rPr>
            </w:pPr>
            <w:r>
              <w:rPr>
                <w:rFonts w:cstheme="minorHAnsi"/>
                <w:b/>
                <w:bCs/>
              </w:rPr>
              <w:t>ENTRY PROCEDURE:</w:t>
            </w:r>
          </w:p>
        </w:tc>
        <w:tc>
          <w:tcPr>
            <w:tcW w:w="8275" w:type="dxa"/>
          </w:tcPr>
          <w:p w14:paraId="0C956C05" w14:textId="77777777" w:rsidR="00C8786D" w:rsidRDefault="00C8786D" w:rsidP="00C8786D">
            <w:pPr>
              <w:spacing w:line="276" w:lineRule="auto"/>
              <w:rPr>
                <w:rFonts w:cstheme="minorHAnsi"/>
                <w:b/>
                <w:bCs/>
              </w:rPr>
            </w:pPr>
            <w:r w:rsidRPr="00C8786D">
              <w:rPr>
                <w:rFonts w:cstheme="minorHAnsi"/>
                <w:b/>
                <w:bCs/>
                <w:u w:val="single"/>
              </w:rPr>
              <w:t>E-mail entries are preferred</w:t>
            </w:r>
            <w:r w:rsidRPr="00C8786D">
              <w:rPr>
                <w:rFonts w:cstheme="minorHAnsi"/>
                <w:b/>
                <w:bCs/>
              </w:rPr>
              <w:t xml:space="preserve">.  </w:t>
            </w:r>
          </w:p>
          <w:p w14:paraId="34CFB9C5" w14:textId="77777777" w:rsidR="00C8786D" w:rsidRDefault="00C8786D" w:rsidP="00C8786D">
            <w:pPr>
              <w:spacing w:line="276" w:lineRule="auto"/>
              <w:rPr>
                <w:rFonts w:cstheme="minorHAnsi"/>
                <w:b/>
                <w:bCs/>
              </w:rPr>
            </w:pPr>
          </w:p>
          <w:p w14:paraId="0A21BE83" w14:textId="70D9B3D0" w:rsidR="00C8786D" w:rsidRDefault="00C8786D" w:rsidP="00C8786D">
            <w:pPr>
              <w:spacing w:line="276" w:lineRule="auto"/>
              <w:rPr>
                <w:rFonts w:cstheme="minorHAnsi"/>
              </w:rPr>
            </w:pPr>
            <w:r w:rsidRPr="00C8786D">
              <w:rPr>
                <w:rFonts w:cstheme="minorHAnsi"/>
              </w:rPr>
              <w:t xml:space="preserve">Submit entry times according to the time swam – DO NOT SUBMIT CONVERTED TIMES, i.e. if the time was done in short course yards submit the short course time. Seeding will be in accordance with USA Swimming Rules and Regulations 207.11.7B. </w:t>
            </w:r>
          </w:p>
          <w:p w14:paraId="6AD42F64" w14:textId="77777777" w:rsidR="00C8786D" w:rsidRPr="00C8786D" w:rsidRDefault="00C8786D" w:rsidP="00C8786D">
            <w:pPr>
              <w:spacing w:line="276" w:lineRule="auto"/>
              <w:rPr>
                <w:rFonts w:cstheme="minorHAnsi"/>
              </w:rPr>
            </w:pPr>
          </w:p>
          <w:p w14:paraId="4B965CB7" w14:textId="692B00D8" w:rsidR="00C8786D" w:rsidRPr="00C8786D" w:rsidRDefault="00C8786D" w:rsidP="00C8786D">
            <w:pPr>
              <w:spacing w:line="276" w:lineRule="auto"/>
              <w:rPr>
                <w:rFonts w:cstheme="minorHAnsi"/>
              </w:rPr>
            </w:pPr>
            <w:r w:rsidRPr="00C8786D">
              <w:rPr>
                <w:rFonts w:cstheme="minorHAnsi"/>
              </w:rPr>
              <w:t xml:space="preserve">Email Entries: Attach a Word or .pdf document of the Hy-Tek Team Manager Meet Entry Report by swimmer. If you don’t receive an email confirmation, then your entries were not received. Checks must be turned in before the first session of the meet starts.  </w:t>
            </w:r>
          </w:p>
          <w:p w14:paraId="03ACF3F6" w14:textId="77777777" w:rsidR="00C8786D" w:rsidRDefault="00C8786D" w:rsidP="00C8786D">
            <w:pPr>
              <w:spacing w:line="276" w:lineRule="auto"/>
              <w:rPr>
                <w:rFonts w:cstheme="minorHAnsi"/>
              </w:rPr>
            </w:pPr>
          </w:p>
          <w:p w14:paraId="34E3209C" w14:textId="77777777" w:rsidR="00C8786D" w:rsidRDefault="00C8786D" w:rsidP="00C8786D">
            <w:pPr>
              <w:spacing w:line="276" w:lineRule="auto"/>
              <w:rPr>
                <w:rFonts w:cstheme="minorHAnsi"/>
              </w:rPr>
            </w:pPr>
            <w:r w:rsidRPr="00C8786D">
              <w:rPr>
                <w:rFonts w:cstheme="minorHAnsi"/>
              </w:rPr>
              <w:t>All entries must be sent to the entry chairman, Tami Maciejko  4206 Co Rd 10, Gunnison, Co 81230 or bring to meet.</w:t>
            </w:r>
          </w:p>
          <w:p w14:paraId="5779DE4B" w14:textId="1D17CB68" w:rsidR="00C8786D" w:rsidRPr="00C8786D" w:rsidRDefault="00C8786D" w:rsidP="00C8786D">
            <w:pPr>
              <w:spacing w:line="276" w:lineRule="auto"/>
              <w:rPr>
                <w:rFonts w:cstheme="minorHAnsi"/>
                <w:b/>
                <w:bCs/>
              </w:rPr>
            </w:pPr>
          </w:p>
        </w:tc>
      </w:tr>
      <w:tr w:rsidR="00C8786D" w:rsidRPr="006A7E9E" w14:paraId="7FED54BB" w14:textId="77777777" w:rsidTr="00E4491A">
        <w:tc>
          <w:tcPr>
            <w:tcW w:w="2515" w:type="dxa"/>
          </w:tcPr>
          <w:p w14:paraId="52E922F8" w14:textId="673F5287" w:rsidR="00C8786D" w:rsidRPr="006A7E9E" w:rsidRDefault="00C8786D" w:rsidP="00097DD3">
            <w:pPr>
              <w:spacing w:line="276" w:lineRule="auto"/>
              <w:rPr>
                <w:rFonts w:cstheme="minorHAnsi"/>
                <w:b/>
                <w:bCs/>
              </w:rPr>
            </w:pPr>
            <w:r>
              <w:rPr>
                <w:rFonts w:cstheme="minorHAnsi"/>
                <w:b/>
                <w:bCs/>
              </w:rPr>
              <w:t>RESULTS:</w:t>
            </w:r>
          </w:p>
        </w:tc>
        <w:tc>
          <w:tcPr>
            <w:tcW w:w="8275" w:type="dxa"/>
          </w:tcPr>
          <w:p w14:paraId="5CAD9015" w14:textId="17841A15" w:rsidR="00C8786D" w:rsidRDefault="00C8786D" w:rsidP="00C8786D">
            <w:pPr>
              <w:spacing w:line="276" w:lineRule="auto"/>
              <w:rPr>
                <w:rFonts w:cstheme="minorHAnsi"/>
              </w:rPr>
            </w:pPr>
            <w:r w:rsidRPr="00C8786D">
              <w:rPr>
                <w:rFonts w:cstheme="minorHAnsi"/>
              </w:rPr>
              <w:t xml:space="preserve">Results (full Meet Manager backup and Team Manager files) will be emailed and posted to the Western Slope League website within 5 days. If time and equipment permit, results may be available at the end of the meet on a flash drive. (Bring your own flash drive). No paper copies of results will be generated unless asked for by a coach.  </w:t>
            </w:r>
          </w:p>
          <w:p w14:paraId="206D2CF9" w14:textId="77777777" w:rsidR="00C8786D" w:rsidRPr="00C8786D" w:rsidRDefault="00C8786D" w:rsidP="00C8786D">
            <w:pPr>
              <w:spacing w:line="276" w:lineRule="auto"/>
              <w:rPr>
                <w:rFonts w:cstheme="minorHAnsi"/>
              </w:rPr>
            </w:pPr>
          </w:p>
          <w:p w14:paraId="57DED37E" w14:textId="77777777" w:rsidR="00C8786D" w:rsidRDefault="00C8786D" w:rsidP="00C8786D">
            <w:pPr>
              <w:spacing w:line="276" w:lineRule="auto"/>
              <w:rPr>
                <w:rFonts w:cstheme="minorHAnsi"/>
              </w:rPr>
            </w:pPr>
            <w:r w:rsidRPr="00C8786D">
              <w:rPr>
                <w:rFonts w:cstheme="minorHAnsi"/>
              </w:rPr>
              <w:t xml:space="preserve">There will be a Western Slope League meeting on Sunday morning at 7:30-8:30am at CMU. The location of the room will be announced.  </w:t>
            </w:r>
          </w:p>
          <w:p w14:paraId="54EF6B1F" w14:textId="2EC5085E" w:rsidR="0011134D" w:rsidRPr="00C8786D" w:rsidRDefault="0011134D" w:rsidP="00C8786D">
            <w:pPr>
              <w:spacing w:line="276" w:lineRule="auto"/>
              <w:rPr>
                <w:rFonts w:cstheme="minorHAnsi"/>
              </w:rPr>
            </w:pPr>
          </w:p>
        </w:tc>
      </w:tr>
      <w:tr w:rsidR="00C8786D" w:rsidRPr="006A7E9E" w14:paraId="728218A1" w14:textId="77777777" w:rsidTr="00E4491A">
        <w:tc>
          <w:tcPr>
            <w:tcW w:w="2515" w:type="dxa"/>
          </w:tcPr>
          <w:p w14:paraId="4ED88D48" w14:textId="3BA0168A" w:rsidR="00C8786D" w:rsidRPr="006A7E9E" w:rsidRDefault="0011134D" w:rsidP="00097DD3">
            <w:pPr>
              <w:spacing w:line="276" w:lineRule="auto"/>
              <w:rPr>
                <w:rFonts w:cstheme="minorHAnsi"/>
                <w:b/>
                <w:bCs/>
              </w:rPr>
            </w:pPr>
            <w:r>
              <w:rPr>
                <w:rFonts w:cstheme="minorHAnsi"/>
                <w:b/>
                <w:bCs/>
              </w:rPr>
              <w:t>COVID:</w:t>
            </w:r>
          </w:p>
        </w:tc>
        <w:tc>
          <w:tcPr>
            <w:tcW w:w="8275" w:type="dxa"/>
          </w:tcPr>
          <w:p w14:paraId="2D99FBB0" w14:textId="3991C2BB" w:rsidR="0011134D" w:rsidRDefault="0011134D" w:rsidP="0011134D">
            <w:pPr>
              <w:spacing w:line="276" w:lineRule="auto"/>
              <w:rPr>
                <w:rFonts w:cstheme="minorHAnsi"/>
              </w:rPr>
            </w:pPr>
            <w:r w:rsidRPr="0011134D">
              <w:rPr>
                <w:rFonts w:cstheme="minorHAnsi"/>
              </w:rPr>
              <w:t>We have taken enhanced health and safety measures to reduce the spread of COVID-19; however, we cannot guarantee that you will not be exposed to COVID-19. An inherent risk of exposure to COVID-19 exists in any public place where people are present. COVID-19 is an extremely contagious disease that can lead to severe illness and death. According to the Centers for Disease Control and Prevention, senior citizens and guests with underlying medical conditions are especially vulnerable. Physical presence at the meet may increase the risk of contracting COVID-19. Meet participants and spectators voluntarily assume all risks related to exposure to COVID-19 and voluntarily accept sole responsibility for any personal injury, illness, permanent disability or death that may result.</w:t>
            </w:r>
          </w:p>
          <w:p w14:paraId="27E86012" w14:textId="77777777" w:rsidR="0011134D" w:rsidRPr="0011134D" w:rsidRDefault="0011134D" w:rsidP="0011134D">
            <w:pPr>
              <w:spacing w:line="276" w:lineRule="auto"/>
              <w:rPr>
                <w:rFonts w:cstheme="minorHAnsi"/>
              </w:rPr>
            </w:pPr>
          </w:p>
          <w:p w14:paraId="075969FB" w14:textId="7F15FD7F" w:rsidR="0011134D" w:rsidRDefault="0011134D" w:rsidP="0011134D">
            <w:pPr>
              <w:spacing w:line="276" w:lineRule="auto"/>
              <w:rPr>
                <w:rFonts w:cstheme="minorHAnsi"/>
              </w:rPr>
            </w:pPr>
            <w:r w:rsidRPr="0011134D">
              <w:rPr>
                <w:rFonts w:cstheme="minorHAnsi"/>
              </w:rPr>
              <w:lastRenderedPageBreak/>
              <w:t xml:space="preserve">An inherent risk of exposure to COVID-19 exists in any public place where people are present. COVID-19 is an extremely contagious disease that can lead to severe illness and death. According to the Centers for Disease Control and Prevention, senior citizens and individuals with underlying medical conditions are especially vulnerable. </w:t>
            </w:r>
          </w:p>
          <w:p w14:paraId="09AAEE58" w14:textId="77777777" w:rsidR="0011134D" w:rsidRPr="0011134D" w:rsidRDefault="0011134D" w:rsidP="0011134D">
            <w:pPr>
              <w:spacing w:line="276" w:lineRule="auto"/>
              <w:rPr>
                <w:rFonts w:cstheme="minorHAnsi"/>
              </w:rPr>
            </w:pPr>
          </w:p>
          <w:p w14:paraId="0C4369E6" w14:textId="18BA47BE" w:rsidR="0011134D" w:rsidRDefault="0011134D" w:rsidP="0011134D">
            <w:pPr>
              <w:spacing w:line="276" w:lineRule="auto"/>
              <w:rPr>
                <w:rFonts w:cstheme="minorHAnsi"/>
              </w:rPr>
            </w:pPr>
            <w:r w:rsidRPr="0011134D">
              <w:rPr>
                <w:rFonts w:cstheme="minorHAnsi"/>
              </w:rPr>
              <w:t xml:space="preserve">USA Swimming, Inc., cannot prevent you (or your child(ren)) from becoming exposed to, contracting, or spreading COVID-19 while participating in USA Swimming sanctioned events. It is not possible to prevent against the presence of the disease. Therefore, if you choose to participate in a USA Swimming sanctioned event, you may be exposing yourself to and/or increasing your risk of contracting or spreading COVID-19. </w:t>
            </w:r>
          </w:p>
          <w:p w14:paraId="3D5EF627" w14:textId="77777777" w:rsidR="0011134D" w:rsidRPr="0011134D" w:rsidRDefault="0011134D" w:rsidP="0011134D">
            <w:pPr>
              <w:spacing w:line="276" w:lineRule="auto"/>
              <w:rPr>
                <w:rFonts w:cstheme="minorHAnsi"/>
              </w:rPr>
            </w:pPr>
          </w:p>
          <w:p w14:paraId="72D7612C" w14:textId="77777777" w:rsidR="00C8786D" w:rsidRDefault="0011134D" w:rsidP="0011134D">
            <w:pPr>
              <w:spacing w:line="276" w:lineRule="auto"/>
              <w:rPr>
                <w:rFonts w:cstheme="minorHAnsi"/>
              </w:rPr>
            </w:pPr>
            <w:r w:rsidRPr="0011134D">
              <w:rPr>
                <w:rFonts w:cstheme="minorHAnsi"/>
              </w:rPr>
              <w:t>BY ATTENDING OR PARTICIPATING IN THIS COMPETITION, YOU VOLUNTARILY ASSUME ALL RISKS ASSOCIATED WITH EXPOSURE TO COVID-19 AND FOREVER RELEASE AND HOLD HARMLESS USA SWIMMING AND [THE LSC] AND EACH OF THEIR OFFICERS, DIRECTORS, AGENTS, EMPLOYEES OR OTHER REPRESENTATIVES FROM ANY LIABILITY OR CLAIMS INCLUDING FOR PERSONAL INJURIES, DEATH, DISEASE OR PROPERTY LOSSES, OR ANY OTHER LOSS, INCLUDING BUT NOT LIMITED TO CLAIMS OF NEGLIGENCE AND GIVE UP ANY CLAIMS YOU MAY HAVE TO SEEK DAMAGES, WHETHER KNOWN OR UNKNOWN, FORESEEN OR UNFORESEEN, IN CONNECTION WITH EXPOSURE, INFECTION, AND/OR SPREAD OF COVID-19 RELATED TO PARTICIPATION IN THIS COMPETITION.</w:t>
            </w:r>
          </w:p>
          <w:p w14:paraId="64B0ED07" w14:textId="1F8600BF" w:rsidR="00E4491A" w:rsidRPr="00C8786D" w:rsidRDefault="00E4491A" w:rsidP="0011134D">
            <w:pPr>
              <w:spacing w:line="276" w:lineRule="auto"/>
              <w:rPr>
                <w:rFonts w:cstheme="minorHAnsi"/>
              </w:rPr>
            </w:pPr>
          </w:p>
        </w:tc>
      </w:tr>
      <w:tr w:rsidR="00C8786D" w:rsidRPr="006A7E9E" w14:paraId="1FC7BE68" w14:textId="77777777" w:rsidTr="00E4491A">
        <w:tc>
          <w:tcPr>
            <w:tcW w:w="2515" w:type="dxa"/>
          </w:tcPr>
          <w:p w14:paraId="0F7A3CB8" w14:textId="3E3FA069" w:rsidR="00C8786D" w:rsidRPr="006A7E9E" w:rsidRDefault="0011134D" w:rsidP="00097DD3">
            <w:pPr>
              <w:spacing w:line="276" w:lineRule="auto"/>
              <w:rPr>
                <w:rFonts w:cstheme="minorHAnsi"/>
                <w:b/>
                <w:bCs/>
              </w:rPr>
            </w:pPr>
            <w:r>
              <w:rPr>
                <w:rFonts w:cstheme="minorHAnsi"/>
                <w:b/>
                <w:bCs/>
              </w:rPr>
              <w:lastRenderedPageBreak/>
              <w:t>RULES:</w:t>
            </w:r>
          </w:p>
        </w:tc>
        <w:tc>
          <w:tcPr>
            <w:tcW w:w="8275" w:type="dxa"/>
          </w:tcPr>
          <w:p w14:paraId="4B5780A1" w14:textId="77777777" w:rsidR="0011134D" w:rsidRDefault="0011134D" w:rsidP="0011134D">
            <w:pPr>
              <w:pStyle w:val="ListParagraph"/>
              <w:numPr>
                <w:ilvl w:val="0"/>
                <w:numId w:val="4"/>
              </w:numPr>
              <w:spacing w:line="276" w:lineRule="auto"/>
              <w:rPr>
                <w:rFonts w:cstheme="minorHAnsi"/>
              </w:rPr>
            </w:pPr>
            <w:r w:rsidRPr="0011134D">
              <w:rPr>
                <w:rFonts w:cstheme="minorHAnsi"/>
              </w:rPr>
              <w:t>Current USA Swimming Rules will govern this meet.</w:t>
            </w:r>
          </w:p>
          <w:p w14:paraId="1145CBD6" w14:textId="77777777" w:rsidR="0011134D" w:rsidRDefault="0011134D" w:rsidP="0011134D">
            <w:pPr>
              <w:pStyle w:val="ListParagraph"/>
              <w:numPr>
                <w:ilvl w:val="0"/>
                <w:numId w:val="4"/>
              </w:numPr>
              <w:spacing w:line="276" w:lineRule="auto"/>
              <w:rPr>
                <w:rFonts w:cstheme="minorHAnsi"/>
              </w:rPr>
            </w:pPr>
            <w:r w:rsidRPr="0011134D">
              <w:rPr>
                <w:rFonts w:cstheme="minorHAnsi"/>
              </w:rPr>
              <w:t>"All applicable adults participating in or associated with this meet acknowledge that they are subject to the provisions of the USA Swimming Minor Athlete Abuse Prevention Policy ("MAAPP"), and that they understand that compliance with the MAAPP policy is a condition of participation in the conduct of this competition."</w:t>
            </w:r>
          </w:p>
          <w:p w14:paraId="0A609C84" w14:textId="77777777" w:rsidR="0011134D" w:rsidRDefault="0011134D" w:rsidP="0011134D">
            <w:pPr>
              <w:pStyle w:val="ListParagraph"/>
              <w:numPr>
                <w:ilvl w:val="0"/>
                <w:numId w:val="4"/>
              </w:numPr>
              <w:spacing w:line="276" w:lineRule="auto"/>
              <w:rPr>
                <w:rFonts w:cstheme="minorHAnsi"/>
              </w:rPr>
            </w:pPr>
            <w:r w:rsidRPr="0011134D">
              <w:rPr>
                <w:rFonts w:cstheme="minorHAnsi"/>
              </w:rPr>
              <w:t>No swimmer who is not a member of USA Swimming shall be allowed to compete.  A meet recon prior to the meet will help identify any athlete that is not in compliance.  While it is absolutely the responsibility of the athlete member to complete the requirements of membership (including APT for 18 &amp; over athletes), as a safeguard, it is the responsibility of the LSC to ensure that all swimmers competing in a sanctioned event be members of USA Swimming in good standing</w:t>
            </w:r>
          </w:p>
          <w:p w14:paraId="277DE611" w14:textId="77777777" w:rsidR="0011134D" w:rsidRDefault="0011134D" w:rsidP="0011134D">
            <w:pPr>
              <w:pStyle w:val="ListParagraph"/>
              <w:numPr>
                <w:ilvl w:val="0"/>
                <w:numId w:val="4"/>
              </w:numPr>
              <w:spacing w:line="276" w:lineRule="auto"/>
              <w:rPr>
                <w:rFonts w:cstheme="minorHAnsi"/>
              </w:rPr>
            </w:pPr>
            <w:r w:rsidRPr="0011134D">
              <w:rPr>
                <w:rFonts w:cstheme="minorHAnsi"/>
              </w:rPr>
              <w:t xml:space="preserve">8&amp;Under events on Friday morning will be swum in the short course configuration: 25 yards X 6 lanes. All other events will be swum in the long course configuration: 50 meters X 8 or 9 lanes. No exhibition swimming allowed. </w:t>
            </w:r>
          </w:p>
          <w:p w14:paraId="4B5E85FB" w14:textId="77777777" w:rsidR="0011134D" w:rsidRDefault="0011134D" w:rsidP="0011134D">
            <w:pPr>
              <w:pStyle w:val="ListParagraph"/>
              <w:numPr>
                <w:ilvl w:val="0"/>
                <w:numId w:val="4"/>
              </w:numPr>
              <w:spacing w:line="276" w:lineRule="auto"/>
              <w:rPr>
                <w:rFonts w:cstheme="minorHAnsi"/>
              </w:rPr>
            </w:pPr>
            <w:r w:rsidRPr="0011134D">
              <w:rPr>
                <w:rFonts w:cstheme="minorHAnsi"/>
              </w:rPr>
              <w:t xml:space="preserve">DECK ENTRIES WILL BE ALLOWED. No deck registrations will be accepted. </w:t>
            </w:r>
          </w:p>
          <w:p w14:paraId="0B8486ED" w14:textId="77777777" w:rsidR="0011134D" w:rsidRDefault="0011134D" w:rsidP="0011134D">
            <w:pPr>
              <w:pStyle w:val="ListParagraph"/>
              <w:numPr>
                <w:ilvl w:val="0"/>
                <w:numId w:val="4"/>
              </w:numPr>
              <w:spacing w:line="276" w:lineRule="auto"/>
              <w:rPr>
                <w:rFonts w:cstheme="minorHAnsi"/>
              </w:rPr>
            </w:pPr>
            <w:r w:rsidRPr="0011134D">
              <w:rPr>
                <w:rFonts w:cstheme="minorHAnsi"/>
              </w:rPr>
              <w:t xml:space="preserve">1500 Free and 800 Free Distance Events: Swimmers must provide their own timers and counters for the 800 Free and the 1500 Free.  </w:t>
            </w:r>
          </w:p>
          <w:p w14:paraId="0DF00A1A" w14:textId="77777777" w:rsidR="0011134D" w:rsidRDefault="0011134D" w:rsidP="0011134D">
            <w:pPr>
              <w:pStyle w:val="ListParagraph"/>
              <w:numPr>
                <w:ilvl w:val="0"/>
                <w:numId w:val="4"/>
              </w:numPr>
              <w:spacing w:line="276" w:lineRule="auto"/>
              <w:rPr>
                <w:rFonts w:cstheme="minorHAnsi"/>
              </w:rPr>
            </w:pPr>
            <w:r w:rsidRPr="0011134D">
              <w:rPr>
                <w:rFonts w:cstheme="minorHAnsi"/>
              </w:rPr>
              <w:t xml:space="preserve">Declaration of relays 30 minutes prior to the start of each session is required. </w:t>
            </w:r>
          </w:p>
          <w:p w14:paraId="21C1AE8A" w14:textId="77777777" w:rsidR="0011134D" w:rsidRDefault="0011134D" w:rsidP="0011134D">
            <w:pPr>
              <w:pStyle w:val="ListParagraph"/>
              <w:numPr>
                <w:ilvl w:val="0"/>
                <w:numId w:val="4"/>
              </w:numPr>
              <w:spacing w:line="276" w:lineRule="auto"/>
              <w:rPr>
                <w:rFonts w:cstheme="minorHAnsi"/>
              </w:rPr>
            </w:pPr>
            <w:r w:rsidRPr="0011134D">
              <w:rPr>
                <w:rFonts w:cstheme="minorHAnsi"/>
              </w:rPr>
              <w:t xml:space="preserve">The long course meters 50 events will start at the scoreboard end of the pool. </w:t>
            </w:r>
          </w:p>
          <w:p w14:paraId="7F010C78" w14:textId="77777777" w:rsidR="0011134D" w:rsidRDefault="0011134D" w:rsidP="0011134D">
            <w:pPr>
              <w:pStyle w:val="ListParagraph"/>
              <w:numPr>
                <w:ilvl w:val="0"/>
                <w:numId w:val="4"/>
              </w:numPr>
              <w:spacing w:line="276" w:lineRule="auto"/>
              <w:rPr>
                <w:rFonts w:cstheme="minorHAnsi"/>
              </w:rPr>
            </w:pPr>
            <w:r w:rsidRPr="0011134D">
              <w:rPr>
                <w:rFonts w:cstheme="minorHAnsi"/>
              </w:rPr>
              <w:t xml:space="preserve">There will be no specific heating areas for 8&amp;U swimmers. All swimmers must report to their assigned lane and heat at the proper time. </w:t>
            </w:r>
          </w:p>
          <w:p w14:paraId="2DAB6B19" w14:textId="77777777" w:rsidR="0011134D" w:rsidRDefault="0011134D" w:rsidP="0011134D">
            <w:pPr>
              <w:pStyle w:val="ListParagraph"/>
              <w:numPr>
                <w:ilvl w:val="0"/>
                <w:numId w:val="4"/>
              </w:numPr>
              <w:spacing w:line="276" w:lineRule="auto"/>
              <w:rPr>
                <w:rFonts w:cstheme="minorHAnsi"/>
              </w:rPr>
            </w:pPr>
            <w:r w:rsidRPr="0011134D">
              <w:rPr>
                <w:rFonts w:cstheme="minorHAnsi"/>
              </w:rPr>
              <w:t xml:space="preserve">Colorado Swimming, Inc. warm-up procedures will be observed. THREE POINT ENTRY will be strictly enforced. Failure to comply may result in a fine and disqualification from participation. </w:t>
            </w:r>
          </w:p>
          <w:p w14:paraId="3EFE9289" w14:textId="77777777" w:rsidR="0011134D" w:rsidRDefault="0011134D" w:rsidP="0011134D">
            <w:pPr>
              <w:pStyle w:val="ListParagraph"/>
              <w:numPr>
                <w:ilvl w:val="0"/>
                <w:numId w:val="4"/>
              </w:numPr>
              <w:spacing w:line="276" w:lineRule="auto"/>
              <w:rPr>
                <w:rFonts w:cstheme="minorHAnsi"/>
              </w:rPr>
            </w:pPr>
            <w:r w:rsidRPr="0011134D">
              <w:rPr>
                <w:rFonts w:cstheme="minorHAnsi"/>
              </w:rPr>
              <w:lastRenderedPageBreak/>
              <w:t xml:space="preserve">Per USA Swimming rule 302.4, Colorado Swimming Inc. will impose a fine of $100 per swimmer who shows up on the post meet registration check charged to the team account.  Teams will receive one Meet Recon email as a reminder to register the swimmers.  As soon as the post meet registration check is run the team will be charged. </w:t>
            </w:r>
          </w:p>
          <w:p w14:paraId="7EAD7D6D" w14:textId="77777777" w:rsidR="0011134D" w:rsidRDefault="0011134D" w:rsidP="0011134D">
            <w:pPr>
              <w:pStyle w:val="ListParagraph"/>
              <w:numPr>
                <w:ilvl w:val="0"/>
                <w:numId w:val="4"/>
              </w:numPr>
              <w:spacing w:line="276" w:lineRule="auto"/>
              <w:rPr>
                <w:rFonts w:cstheme="minorHAnsi"/>
              </w:rPr>
            </w:pPr>
            <w:r w:rsidRPr="0011134D">
              <w:rPr>
                <w:rFonts w:cstheme="minorHAnsi"/>
              </w:rPr>
              <w:t>Deck pass is an acceptable proof of Membership.</w:t>
            </w:r>
          </w:p>
          <w:p w14:paraId="261F8177" w14:textId="77777777" w:rsidR="0011134D" w:rsidRDefault="0011134D" w:rsidP="0011134D">
            <w:pPr>
              <w:pStyle w:val="ListParagraph"/>
              <w:numPr>
                <w:ilvl w:val="0"/>
                <w:numId w:val="4"/>
              </w:numPr>
              <w:spacing w:line="276" w:lineRule="auto"/>
              <w:rPr>
                <w:rFonts w:cstheme="minorHAnsi"/>
              </w:rPr>
            </w:pPr>
            <w:r w:rsidRPr="0011134D">
              <w:rPr>
                <w:rFonts w:cstheme="minorHAnsi"/>
              </w:rPr>
              <w:t xml:space="preserve">At a sanctioned competitive event, USA swimming athlete members must be under the supervision of a USA swimming member coach during warm-up, competition and warm-down. Any swimmer at the meet without a coach must report to the Meet Director or Meet Referee to make arrangements for such supervision. </w:t>
            </w:r>
          </w:p>
          <w:p w14:paraId="6AB08DC5" w14:textId="77777777" w:rsidR="0011134D" w:rsidRDefault="0011134D" w:rsidP="0011134D">
            <w:pPr>
              <w:pStyle w:val="ListParagraph"/>
              <w:numPr>
                <w:ilvl w:val="0"/>
                <w:numId w:val="4"/>
              </w:numPr>
              <w:spacing w:line="276" w:lineRule="auto"/>
              <w:rPr>
                <w:rFonts w:cstheme="minorHAnsi"/>
              </w:rPr>
            </w:pPr>
            <w:r w:rsidRPr="0011134D">
              <w:rPr>
                <w:rFonts w:cstheme="minorHAnsi"/>
              </w:rPr>
              <w:t xml:space="preserve">The meet referee will have the final authority on all procedures regarding the conduct of the meet. The referee may combine individual events by age, sex, and/or distance. All coaches and uniformed officials must display their USA/CSI cards when on deck. Current certification is mandatory. Coaches that are in non-compliance will not be allowed on deck. </w:t>
            </w:r>
          </w:p>
          <w:p w14:paraId="4024FA2E" w14:textId="77777777" w:rsidR="0011134D" w:rsidRDefault="0011134D" w:rsidP="0011134D">
            <w:pPr>
              <w:pStyle w:val="ListParagraph"/>
              <w:numPr>
                <w:ilvl w:val="0"/>
                <w:numId w:val="4"/>
              </w:numPr>
              <w:spacing w:line="276" w:lineRule="auto"/>
              <w:rPr>
                <w:rFonts w:cstheme="minorHAnsi"/>
              </w:rPr>
            </w:pPr>
            <w:r w:rsidRPr="0011134D">
              <w:rPr>
                <w:rFonts w:cstheme="minorHAnsi"/>
              </w:rPr>
              <w:t>Any swimmer entered in the meet must be certified by a USA Swimming member-coach as being proficient in performing a racing start or must start each race from within the water without the use of the backstroke ledge. When unaccompanied by a member-coach, it is the responsibility of the swimmer or the swimmer's legal guardian to ensure compliance with this requirement. No swimmer who is not a member of USA Swimming shall be allowed to compete, and it is the responsibility of the LSC to ensure that all swimmers competing in a sanctioned event be members of USA Swimming and in good standing (Article 302). Open to swimmer with a 2021 or 2022 (2022 only after January 1,2022) USA Swimming membership.</w:t>
            </w:r>
          </w:p>
          <w:p w14:paraId="4EB4996A" w14:textId="77777777" w:rsidR="0011134D" w:rsidRDefault="0011134D" w:rsidP="0011134D">
            <w:pPr>
              <w:pStyle w:val="ListParagraph"/>
              <w:numPr>
                <w:ilvl w:val="0"/>
                <w:numId w:val="4"/>
              </w:numPr>
              <w:spacing w:line="276" w:lineRule="auto"/>
              <w:rPr>
                <w:rFonts w:cstheme="minorHAnsi"/>
              </w:rPr>
            </w:pPr>
            <w:r w:rsidRPr="0011134D">
              <w:rPr>
                <w:rFonts w:cstheme="minorHAnsi"/>
              </w:rPr>
              <w:t xml:space="preserve">Use of audio or visual recording devices, including a cell phone, is not permitted in changing areas, restrooms, or locker rooms. </w:t>
            </w:r>
          </w:p>
          <w:p w14:paraId="25F88B0A" w14:textId="77777777" w:rsidR="0011134D" w:rsidRDefault="0011134D" w:rsidP="0011134D">
            <w:pPr>
              <w:pStyle w:val="ListParagraph"/>
              <w:numPr>
                <w:ilvl w:val="0"/>
                <w:numId w:val="4"/>
              </w:numPr>
              <w:spacing w:line="276" w:lineRule="auto"/>
              <w:rPr>
                <w:rFonts w:cstheme="minorHAnsi"/>
              </w:rPr>
            </w:pPr>
            <w:r w:rsidRPr="0011134D">
              <w:rPr>
                <w:rFonts w:cstheme="minorHAnsi"/>
              </w:rPr>
              <w:t xml:space="preserve">Official team photographers must check in with the Meet Referee prior to the start of each session. </w:t>
            </w:r>
          </w:p>
          <w:p w14:paraId="4B48ED28" w14:textId="77777777" w:rsidR="0011134D" w:rsidRDefault="0011134D" w:rsidP="0011134D">
            <w:pPr>
              <w:pStyle w:val="ListParagraph"/>
              <w:numPr>
                <w:ilvl w:val="0"/>
                <w:numId w:val="4"/>
              </w:numPr>
              <w:spacing w:line="276" w:lineRule="auto"/>
              <w:rPr>
                <w:rFonts w:cstheme="minorHAnsi"/>
              </w:rPr>
            </w:pPr>
            <w:r w:rsidRPr="0011134D">
              <w:rPr>
                <w:rFonts w:cstheme="minorHAnsi"/>
              </w:rPr>
              <w:t xml:space="preserve">Deck Changing is prohibited. </w:t>
            </w:r>
          </w:p>
          <w:p w14:paraId="32E5C1DA" w14:textId="77777777" w:rsidR="0011134D" w:rsidRDefault="0011134D" w:rsidP="0011134D">
            <w:pPr>
              <w:pStyle w:val="ListParagraph"/>
              <w:numPr>
                <w:ilvl w:val="0"/>
                <w:numId w:val="4"/>
              </w:numPr>
              <w:spacing w:line="276" w:lineRule="auto"/>
              <w:rPr>
                <w:rFonts w:cstheme="minorHAnsi"/>
              </w:rPr>
            </w:pPr>
            <w:r w:rsidRPr="0011134D">
              <w:rPr>
                <w:rFonts w:cstheme="minorHAnsi"/>
              </w:rPr>
              <w:t>No on deck photography from behind the starting platforms during starts or relays.</w:t>
            </w:r>
          </w:p>
          <w:p w14:paraId="38E60838" w14:textId="77777777" w:rsidR="0011134D" w:rsidRDefault="0011134D" w:rsidP="0011134D">
            <w:pPr>
              <w:pStyle w:val="ListParagraph"/>
              <w:numPr>
                <w:ilvl w:val="0"/>
                <w:numId w:val="4"/>
              </w:numPr>
              <w:spacing w:line="276" w:lineRule="auto"/>
              <w:rPr>
                <w:rFonts w:cstheme="minorHAnsi"/>
              </w:rPr>
            </w:pPr>
            <w:r w:rsidRPr="0011134D">
              <w:rPr>
                <w:rFonts w:cstheme="minorHAnsi"/>
              </w:rPr>
              <w:t xml:space="preserve">Operation of a drone, or any other flying apparatus, is prohibited over the venue (pools, athlete/coach areas, spectator areas and open-ceiling locker rooms) any time athletes, coaches, officials and/or spectators are present </w:t>
            </w:r>
          </w:p>
          <w:p w14:paraId="17C5BD72" w14:textId="77777777" w:rsidR="0011134D" w:rsidRDefault="0011134D" w:rsidP="0011134D">
            <w:pPr>
              <w:pStyle w:val="ListParagraph"/>
              <w:numPr>
                <w:ilvl w:val="0"/>
                <w:numId w:val="4"/>
              </w:numPr>
              <w:spacing w:line="276" w:lineRule="auto"/>
              <w:rPr>
                <w:rFonts w:cstheme="minorHAnsi"/>
              </w:rPr>
            </w:pPr>
            <w:r w:rsidRPr="0011134D">
              <w:rPr>
                <w:rFonts w:cstheme="minorHAnsi"/>
              </w:rPr>
              <w:t xml:space="preserve">Colorado Swimming Inc. warm-up rules will be in effect. NO DIVING OR RACING STARTS will be permitted from the blocks or sides of the pool. Swimmers must enter the water using a three-point-entry. Racing starts will be permitted only when sprint lanes are opened by the meet referee. Warm-ups will be under the control of the Meet Marshals. </w:t>
            </w:r>
          </w:p>
          <w:p w14:paraId="572C40C6" w14:textId="1820DF1F" w:rsidR="0011134D" w:rsidRDefault="0011134D" w:rsidP="0011134D">
            <w:pPr>
              <w:pStyle w:val="ListParagraph"/>
              <w:numPr>
                <w:ilvl w:val="0"/>
                <w:numId w:val="4"/>
              </w:numPr>
              <w:spacing w:line="276" w:lineRule="auto"/>
              <w:rPr>
                <w:rFonts w:cstheme="minorHAnsi"/>
              </w:rPr>
            </w:pPr>
            <w:r w:rsidRPr="0011134D">
              <w:rPr>
                <w:rFonts w:cstheme="minorHAnsi"/>
              </w:rPr>
              <w:t xml:space="preserve">USA Swimming, Inc., Colorado Swimming, Inc., Maverick Aquatics, Colorado Mesa University and the City of Grand Junction, all meet officials, volunteers and sponsors shall be held free from liability or claims for damages arising by reason of injuries to anyone during the conduct of the meet. </w:t>
            </w:r>
          </w:p>
          <w:p w14:paraId="5F7828F2" w14:textId="3574A6B5" w:rsidR="00C8786D" w:rsidRPr="0011134D" w:rsidRDefault="0011134D" w:rsidP="0011134D">
            <w:pPr>
              <w:pStyle w:val="ListParagraph"/>
              <w:numPr>
                <w:ilvl w:val="0"/>
                <w:numId w:val="4"/>
              </w:numPr>
              <w:spacing w:line="276" w:lineRule="auto"/>
              <w:rPr>
                <w:rFonts w:cstheme="minorHAnsi"/>
              </w:rPr>
            </w:pPr>
            <w:r w:rsidRPr="0011134D">
              <w:rPr>
                <w:rFonts w:cstheme="minorHAnsi"/>
              </w:rPr>
              <w:t>Coaches will be required to sign-in to receive the meet program.</w:t>
            </w:r>
          </w:p>
        </w:tc>
      </w:tr>
      <w:tr w:rsidR="00C8786D" w:rsidRPr="006A7E9E" w14:paraId="55B85314" w14:textId="77777777" w:rsidTr="00E4491A">
        <w:tc>
          <w:tcPr>
            <w:tcW w:w="2515" w:type="dxa"/>
          </w:tcPr>
          <w:p w14:paraId="4CE0643D" w14:textId="5E89681D" w:rsidR="00C8786D" w:rsidRPr="006A7E9E" w:rsidRDefault="0011134D" w:rsidP="00097DD3">
            <w:pPr>
              <w:spacing w:line="276" w:lineRule="auto"/>
              <w:rPr>
                <w:rFonts w:cstheme="minorHAnsi"/>
                <w:b/>
                <w:bCs/>
              </w:rPr>
            </w:pPr>
            <w:r>
              <w:rPr>
                <w:rFonts w:cstheme="minorHAnsi"/>
                <w:b/>
                <w:bCs/>
              </w:rPr>
              <w:lastRenderedPageBreak/>
              <w:t>MEET REFEREE:</w:t>
            </w:r>
          </w:p>
        </w:tc>
        <w:tc>
          <w:tcPr>
            <w:tcW w:w="8275" w:type="dxa"/>
          </w:tcPr>
          <w:p w14:paraId="5A6D93F5" w14:textId="77777777" w:rsidR="00C8786D" w:rsidRDefault="003A7463" w:rsidP="00C8786D">
            <w:pPr>
              <w:spacing w:line="276" w:lineRule="auto"/>
              <w:rPr>
                <w:rFonts w:cstheme="minorHAnsi"/>
              </w:rPr>
            </w:pPr>
            <w:r w:rsidRPr="003A7463">
              <w:rPr>
                <w:rFonts w:cstheme="minorHAnsi"/>
              </w:rPr>
              <w:t xml:space="preserve">Katie </w:t>
            </w:r>
            <w:proofErr w:type="spellStart"/>
            <w:r w:rsidRPr="003A7463">
              <w:rPr>
                <w:rFonts w:cstheme="minorHAnsi"/>
              </w:rPr>
              <w:t>Mcmanus</w:t>
            </w:r>
            <w:proofErr w:type="spellEnd"/>
            <w:r w:rsidRPr="003A7463">
              <w:rPr>
                <w:rFonts w:cstheme="minorHAnsi"/>
              </w:rPr>
              <w:t xml:space="preserve">, </w:t>
            </w:r>
            <w:r w:rsidRPr="003A7463">
              <w:rPr>
                <w:rFonts w:cstheme="minorHAnsi"/>
                <w:u w:val="single"/>
              </w:rPr>
              <w:t>skier_pt@yahoo.com</w:t>
            </w:r>
            <w:r>
              <w:rPr>
                <w:rFonts w:cstheme="minorHAnsi"/>
              </w:rPr>
              <w:t>,</w:t>
            </w:r>
            <w:r w:rsidRPr="003A7463">
              <w:rPr>
                <w:rFonts w:cstheme="minorHAnsi"/>
              </w:rPr>
              <w:t xml:space="preserve"> 970-925-5591</w:t>
            </w:r>
          </w:p>
          <w:p w14:paraId="57724470" w14:textId="61462104" w:rsidR="00655414" w:rsidRPr="00C8786D" w:rsidRDefault="00655414" w:rsidP="00C8786D">
            <w:pPr>
              <w:spacing w:line="276" w:lineRule="auto"/>
              <w:rPr>
                <w:rFonts w:cstheme="minorHAnsi"/>
              </w:rPr>
            </w:pPr>
          </w:p>
        </w:tc>
      </w:tr>
      <w:tr w:rsidR="00C8786D" w:rsidRPr="006A7E9E" w14:paraId="13EEFAEA" w14:textId="77777777" w:rsidTr="00E4491A">
        <w:tc>
          <w:tcPr>
            <w:tcW w:w="2515" w:type="dxa"/>
          </w:tcPr>
          <w:p w14:paraId="1B5810AB" w14:textId="7A2E435D" w:rsidR="00C8786D" w:rsidRPr="006A7E9E" w:rsidRDefault="0011134D" w:rsidP="00097DD3">
            <w:pPr>
              <w:spacing w:line="276" w:lineRule="auto"/>
              <w:rPr>
                <w:rFonts w:cstheme="minorHAnsi"/>
                <w:b/>
                <w:bCs/>
              </w:rPr>
            </w:pPr>
            <w:r>
              <w:rPr>
                <w:rFonts w:cstheme="minorHAnsi"/>
                <w:b/>
                <w:bCs/>
              </w:rPr>
              <w:t>MEET DIRECTOR:</w:t>
            </w:r>
          </w:p>
        </w:tc>
        <w:tc>
          <w:tcPr>
            <w:tcW w:w="8275" w:type="dxa"/>
          </w:tcPr>
          <w:p w14:paraId="6F4265E7" w14:textId="77777777" w:rsidR="00C8786D" w:rsidRDefault="003A7463" w:rsidP="00C8786D">
            <w:pPr>
              <w:spacing w:line="276" w:lineRule="auto"/>
              <w:rPr>
                <w:rFonts w:cstheme="minorHAnsi"/>
              </w:rPr>
            </w:pPr>
            <w:r w:rsidRPr="003A7463">
              <w:rPr>
                <w:rFonts w:cstheme="minorHAnsi"/>
              </w:rPr>
              <w:t>Elizabeth Petrie</w:t>
            </w:r>
            <w:r>
              <w:rPr>
                <w:rFonts w:cstheme="minorHAnsi"/>
              </w:rPr>
              <w:t xml:space="preserve">, </w:t>
            </w:r>
            <w:r w:rsidRPr="003A7463">
              <w:rPr>
                <w:rFonts w:cstheme="minorHAnsi"/>
                <w:u w:val="single"/>
              </w:rPr>
              <w:t>espetrie@gmail.com</w:t>
            </w:r>
            <w:r w:rsidRPr="003A7463">
              <w:rPr>
                <w:rFonts w:cstheme="minorHAnsi"/>
              </w:rPr>
              <w:t>, Erin Jenkins, (Maverick)</w:t>
            </w:r>
          </w:p>
          <w:p w14:paraId="1C8420E7" w14:textId="05CB9C93" w:rsidR="00655414" w:rsidRPr="00C8786D" w:rsidRDefault="00655414" w:rsidP="00C8786D">
            <w:pPr>
              <w:spacing w:line="276" w:lineRule="auto"/>
              <w:rPr>
                <w:rFonts w:cstheme="minorHAnsi"/>
              </w:rPr>
            </w:pPr>
          </w:p>
        </w:tc>
      </w:tr>
      <w:tr w:rsidR="00C8786D" w:rsidRPr="006A7E9E" w14:paraId="3B89A453" w14:textId="77777777" w:rsidTr="00E4491A">
        <w:tc>
          <w:tcPr>
            <w:tcW w:w="2515" w:type="dxa"/>
          </w:tcPr>
          <w:p w14:paraId="521C90F0" w14:textId="7DB73561" w:rsidR="00C8786D" w:rsidRPr="006A7E9E" w:rsidRDefault="0011134D" w:rsidP="00097DD3">
            <w:pPr>
              <w:spacing w:line="276" w:lineRule="auto"/>
              <w:rPr>
                <w:rFonts w:cstheme="minorHAnsi"/>
                <w:b/>
                <w:bCs/>
              </w:rPr>
            </w:pPr>
            <w:r>
              <w:rPr>
                <w:rFonts w:cstheme="minorHAnsi"/>
                <w:b/>
                <w:bCs/>
              </w:rPr>
              <w:t>ADMIN OFFICIALS:</w:t>
            </w:r>
          </w:p>
        </w:tc>
        <w:tc>
          <w:tcPr>
            <w:tcW w:w="8275" w:type="dxa"/>
          </w:tcPr>
          <w:p w14:paraId="44371008" w14:textId="77777777" w:rsidR="00C8786D" w:rsidRDefault="003A7463" w:rsidP="00C8786D">
            <w:pPr>
              <w:spacing w:line="276" w:lineRule="auto"/>
              <w:rPr>
                <w:rFonts w:cstheme="minorHAnsi"/>
                <w:u w:val="single"/>
              </w:rPr>
            </w:pPr>
            <w:r w:rsidRPr="003A7463">
              <w:rPr>
                <w:rFonts w:cstheme="minorHAnsi"/>
              </w:rPr>
              <w:t xml:space="preserve">Courtney Hellman, </w:t>
            </w:r>
            <w:r w:rsidRPr="003A7463">
              <w:rPr>
                <w:rFonts w:cstheme="minorHAnsi"/>
                <w:u w:val="single"/>
              </w:rPr>
              <w:t>courtneyhellman77@gmail.com</w:t>
            </w:r>
          </w:p>
          <w:p w14:paraId="2CF12E4A" w14:textId="614C3917" w:rsidR="00655414" w:rsidRPr="00C8786D" w:rsidRDefault="00655414" w:rsidP="00C8786D">
            <w:pPr>
              <w:spacing w:line="276" w:lineRule="auto"/>
              <w:rPr>
                <w:rFonts w:cstheme="minorHAnsi"/>
              </w:rPr>
            </w:pPr>
          </w:p>
        </w:tc>
      </w:tr>
      <w:tr w:rsidR="0011134D" w:rsidRPr="006A7E9E" w14:paraId="5EB8167E" w14:textId="77777777" w:rsidTr="00E4491A">
        <w:tc>
          <w:tcPr>
            <w:tcW w:w="2515" w:type="dxa"/>
          </w:tcPr>
          <w:p w14:paraId="1B90BB87" w14:textId="53198970" w:rsidR="0011134D" w:rsidRDefault="0011134D" w:rsidP="00097DD3">
            <w:pPr>
              <w:spacing w:line="276" w:lineRule="auto"/>
              <w:rPr>
                <w:rFonts w:cstheme="minorHAnsi"/>
                <w:b/>
                <w:bCs/>
              </w:rPr>
            </w:pPr>
            <w:r>
              <w:rPr>
                <w:rFonts w:cstheme="minorHAnsi"/>
                <w:b/>
                <w:bCs/>
              </w:rPr>
              <w:t>ENTRY CHAIRMAN:</w:t>
            </w:r>
          </w:p>
        </w:tc>
        <w:tc>
          <w:tcPr>
            <w:tcW w:w="8275" w:type="dxa"/>
          </w:tcPr>
          <w:p w14:paraId="202890E8" w14:textId="77777777" w:rsidR="0011134D" w:rsidRDefault="003A7463" w:rsidP="00C8786D">
            <w:pPr>
              <w:spacing w:line="276" w:lineRule="auto"/>
              <w:rPr>
                <w:u w:val="single"/>
                <w:lang w:val="it-IT"/>
              </w:rPr>
            </w:pPr>
            <w:r>
              <w:rPr>
                <w:lang w:val="it-IT"/>
              </w:rPr>
              <w:t xml:space="preserve">Tami Maciejko, </w:t>
            </w:r>
            <w:r w:rsidRPr="003A7463">
              <w:rPr>
                <w:u w:val="single"/>
                <w:lang w:val="it-IT"/>
              </w:rPr>
              <w:t>t</w:t>
            </w:r>
            <w:r w:rsidRPr="003A7463">
              <w:rPr>
                <w:u w:val="single"/>
                <w:lang w:val="it-IT"/>
              </w:rPr>
              <w:t>amimaciejko@gmail.com</w:t>
            </w:r>
          </w:p>
          <w:p w14:paraId="1A76E83C" w14:textId="2D07D2A3" w:rsidR="00655414" w:rsidRPr="00C8786D" w:rsidRDefault="00655414" w:rsidP="00C8786D">
            <w:pPr>
              <w:spacing w:line="276" w:lineRule="auto"/>
              <w:rPr>
                <w:rFonts w:cstheme="minorHAnsi"/>
              </w:rPr>
            </w:pPr>
          </w:p>
        </w:tc>
      </w:tr>
      <w:tr w:rsidR="0011134D" w:rsidRPr="006A7E9E" w14:paraId="0832A68A" w14:textId="77777777" w:rsidTr="00E4491A">
        <w:tc>
          <w:tcPr>
            <w:tcW w:w="2515" w:type="dxa"/>
          </w:tcPr>
          <w:p w14:paraId="17BC7C3E" w14:textId="6596BB22" w:rsidR="003A7463" w:rsidRDefault="003A7463" w:rsidP="00097DD3">
            <w:pPr>
              <w:spacing w:line="276" w:lineRule="auto"/>
              <w:rPr>
                <w:rFonts w:cstheme="minorHAnsi"/>
                <w:b/>
                <w:bCs/>
              </w:rPr>
            </w:pPr>
            <w:r>
              <w:rPr>
                <w:rFonts w:cstheme="minorHAnsi"/>
                <w:b/>
                <w:bCs/>
              </w:rPr>
              <w:t>SEATING &amp; SHADE:</w:t>
            </w:r>
          </w:p>
        </w:tc>
        <w:tc>
          <w:tcPr>
            <w:tcW w:w="8275" w:type="dxa"/>
          </w:tcPr>
          <w:p w14:paraId="476C1D5C" w14:textId="77777777" w:rsidR="0011134D" w:rsidRDefault="003A7463" w:rsidP="00C8786D">
            <w:pPr>
              <w:spacing w:line="276" w:lineRule="auto"/>
              <w:rPr>
                <w:rFonts w:cstheme="minorHAnsi"/>
              </w:rPr>
            </w:pPr>
            <w:r w:rsidRPr="003A7463">
              <w:rPr>
                <w:rFonts w:cstheme="minorHAnsi"/>
              </w:rPr>
              <w:t>We recommend that you bring your own chair for balcony seating. Team “E-Z Ups” can be set up on designated fields. No stakes are allowed, use bungee cords and water buckets to secure. They will need to be removed nightly. NO TENTS ARE ALLOWED ON FOOTBALL FIELD.</w:t>
            </w:r>
          </w:p>
          <w:p w14:paraId="34F72426" w14:textId="2875B9F8" w:rsidR="00655414" w:rsidRPr="00C8786D" w:rsidRDefault="00655414" w:rsidP="00C8786D">
            <w:pPr>
              <w:spacing w:line="276" w:lineRule="auto"/>
              <w:rPr>
                <w:rFonts w:cstheme="minorHAnsi"/>
              </w:rPr>
            </w:pPr>
          </w:p>
        </w:tc>
      </w:tr>
      <w:tr w:rsidR="003A7463" w:rsidRPr="006A7E9E" w14:paraId="0E191CC3" w14:textId="77777777" w:rsidTr="00E4491A">
        <w:tc>
          <w:tcPr>
            <w:tcW w:w="2515" w:type="dxa"/>
          </w:tcPr>
          <w:p w14:paraId="56E32E83" w14:textId="5E5E8111" w:rsidR="003A7463" w:rsidRDefault="003A7463" w:rsidP="00097DD3">
            <w:pPr>
              <w:spacing w:line="276" w:lineRule="auto"/>
              <w:rPr>
                <w:rFonts w:cstheme="minorHAnsi"/>
                <w:b/>
                <w:bCs/>
              </w:rPr>
            </w:pPr>
            <w:r>
              <w:rPr>
                <w:rFonts w:cstheme="minorHAnsi"/>
                <w:b/>
                <w:bCs/>
              </w:rPr>
              <w:t>TEAM RESPONSIBILITIES FOR MEET:</w:t>
            </w:r>
          </w:p>
        </w:tc>
        <w:tc>
          <w:tcPr>
            <w:tcW w:w="8275" w:type="dxa"/>
          </w:tcPr>
          <w:p w14:paraId="6FEE7BC2" w14:textId="77777777" w:rsidR="003A7463" w:rsidRDefault="003A7463" w:rsidP="00C8786D">
            <w:pPr>
              <w:spacing w:line="276" w:lineRule="auto"/>
              <w:rPr>
                <w:rFonts w:cstheme="minorHAnsi"/>
              </w:rPr>
            </w:pPr>
            <w:r w:rsidRPr="003A7463">
              <w:rPr>
                <w:rFonts w:cstheme="minorHAnsi"/>
              </w:rPr>
              <w:t>Each team is expected to provide timers for this meet. A job assignment list will be sent out a week before the meet. Thank you for your help in making this meet a success for our swimmers!</w:t>
            </w:r>
          </w:p>
          <w:p w14:paraId="647C42BC" w14:textId="19AF2A17" w:rsidR="00655414" w:rsidRPr="00C8786D" w:rsidRDefault="00655414" w:rsidP="00C8786D">
            <w:pPr>
              <w:spacing w:line="276" w:lineRule="auto"/>
              <w:rPr>
                <w:rFonts w:cstheme="minorHAnsi"/>
              </w:rPr>
            </w:pPr>
          </w:p>
        </w:tc>
      </w:tr>
    </w:tbl>
    <w:p w14:paraId="6C6658E7" w14:textId="537E7963" w:rsidR="00E362FB" w:rsidRDefault="00E362FB" w:rsidP="00655414">
      <w:pPr>
        <w:spacing w:after="0"/>
        <w:jc w:val="center"/>
      </w:pPr>
    </w:p>
    <w:p w14:paraId="1DE3AF21" w14:textId="3470B6EB" w:rsidR="003A7463" w:rsidRPr="00655414" w:rsidRDefault="003A7463" w:rsidP="00E362FB">
      <w:pPr>
        <w:jc w:val="center"/>
        <w:rPr>
          <w:rFonts w:ascii="Calibri" w:eastAsia="Calibri" w:hAnsi="Calibri" w:cs="Calibri"/>
          <w:b/>
          <w:color w:val="000000"/>
        </w:rPr>
      </w:pPr>
      <w:r w:rsidRPr="00655414">
        <w:rPr>
          <w:rFonts w:ascii="Calibri" w:eastAsia="Calibri" w:hAnsi="Calibri" w:cs="Calibri"/>
          <w:b/>
          <w:color w:val="000000"/>
        </w:rPr>
        <w:t xml:space="preserve">Western Slope Championships 2022 – Event List </w:t>
      </w:r>
      <w:r w:rsidRPr="00655414">
        <w:rPr>
          <w:rFonts w:ascii="Calibri" w:eastAsia="Calibri" w:hAnsi="Calibri" w:cs="Calibri"/>
          <w:color w:val="000000"/>
        </w:rPr>
        <w:t xml:space="preserve"> </w:t>
      </w:r>
      <w:r w:rsidRPr="00655414">
        <w:rPr>
          <w:rFonts w:ascii="Calibri" w:eastAsia="Calibri" w:hAnsi="Calibri" w:cs="Calibri"/>
          <w:b/>
          <w:color w:val="000000"/>
        </w:rPr>
        <w:t>July 8-10, 2022</w:t>
      </w:r>
    </w:p>
    <w:p w14:paraId="4AE7527D" w14:textId="1A3B00D6" w:rsidR="003A7463" w:rsidRPr="00655414" w:rsidRDefault="003A7463" w:rsidP="003A7463">
      <w:pPr>
        <w:spacing w:line="256" w:lineRule="auto"/>
        <w:ind w:left="301" w:hanging="10"/>
        <w:rPr>
          <w:rFonts w:ascii="Calibri" w:eastAsia="Calibri" w:hAnsi="Calibri" w:cs="Calibri"/>
          <w:color w:val="000000"/>
        </w:rPr>
      </w:pPr>
      <w:r w:rsidRPr="00655414">
        <w:rPr>
          <w:rFonts w:ascii="Calibri" w:eastAsia="Calibri" w:hAnsi="Calibri" w:cs="Calibri"/>
          <w:b/>
          <w:color w:val="000000"/>
        </w:rPr>
        <w:t xml:space="preserve">                             Session 1: Friday AM  </w:t>
      </w:r>
      <w:r w:rsidRPr="00655414">
        <w:rPr>
          <w:rFonts w:ascii="Calibri" w:eastAsia="Calibri" w:hAnsi="Calibri" w:cs="Calibri"/>
          <w:b/>
          <w:color w:val="000000"/>
        </w:rPr>
        <w:tab/>
      </w:r>
      <w:r w:rsidRPr="00655414">
        <w:rPr>
          <w:rFonts w:ascii="Calibri" w:eastAsia="Calibri" w:hAnsi="Calibri" w:cs="Calibri"/>
          <w:b/>
          <w:color w:val="000000"/>
          <w:vertAlign w:val="superscript"/>
        </w:rPr>
        <w:t xml:space="preserve">  </w:t>
      </w:r>
      <w:r w:rsidRPr="00655414">
        <w:rPr>
          <w:rFonts w:ascii="Calibri" w:eastAsia="Calibri" w:hAnsi="Calibri" w:cs="Calibri"/>
          <w:b/>
          <w:color w:val="000000"/>
          <w:vertAlign w:val="superscript"/>
        </w:rPr>
        <w:tab/>
        <w:t xml:space="preserve">                                                </w:t>
      </w:r>
      <w:r w:rsidR="00655414">
        <w:rPr>
          <w:rFonts w:ascii="Calibri" w:eastAsia="Calibri" w:hAnsi="Calibri" w:cs="Calibri"/>
          <w:b/>
          <w:color w:val="000000"/>
          <w:vertAlign w:val="superscript"/>
        </w:rPr>
        <w:t xml:space="preserve">       </w:t>
      </w:r>
      <w:r w:rsidRPr="00655414">
        <w:rPr>
          <w:rFonts w:ascii="Calibri" w:eastAsia="Calibri" w:hAnsi="Calibri" w:cs="Calibri"/>
          <w:b/>
          <w:color w:val="000000"/>
          <w:vertAlign w:val="superscript"/>
        </w:rPr>
        <w:t xml:space="preserve">         </w:t>
      </w:r>
      <w:r w:rsidRPr="00655414">
        <w:rPr>
          <w:rFonts w:ascii="Calibri" w:eastAsia="Calibri" w:hAnsi="Calibri" w:cs="Calibri"/>
          <w:b/>
          <w:color w:val="000000"/>
        </w:rPr>
        <w:t xml:space="preserve">Session 2: Friday PM </w:t>
      </w:r>
      <w:r w:rsidRPr="00655414">
        <w:rPr>
          <w:rFonts w:ascii="Calibri" w:eastAsia="Calibri" w:hAnsi="Calibri" w:cs="Calibri"/>
          <w:color w:val="000000"/>
        </w:rPr>
        <w:t xml:space="preserve"> </w:t>
      </w:r>
    </w:p>
    <w:p w14:paraId="43DEF2F4" w14:textId="3A7D9A57" w:rsidR="003A7463" w:rsidRDefault="00655414" w:rsidP="003A7463">
      <w:pPr>
        <w:spacing w:line="256" w:lineRule="auto"/>
        <w:ind w:left="301" w:hanging="10"/>
        <w:rPr>
          <w:rFonts w:ascii="Calibri" w:eastAsia="Calibri" w:hAnsi="Calibri" w:cs="Calibri"/>
          <w:color w:val="000000"/>
          <w:sz w:val="20"/>
        </w:rPr>
      </w:pPr>
      <w:r>
        <w:rPr>
          <w:noProof/>
        </w:rPr>
        <w:drawing>
          <wp:anchor distT="0" distB="0" distL="114300" distR="114300" simplePos="0" relativeHeight="251659264" behindDoc="0" locked="0" layoutInCell="1" allowOverlap="1" wp14:anchorId="6E9AF7AD" wp14:editId="7F96BF30">
            <wp:simplePos x="0" y="0"/>
            <wp:positionH relativeFrom="margin">
              <wp:align>right</wp:align>
            </wp:positionH>
            <wp:positionV relativeFrom="paragraph">
              <wp:posOffset>32385</wp:posOffset>
            </wp:positionV>
            <wp:extent cx="3375660" cy="381641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75660" cy="381641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42B858F2" wp14:editId="6BAACB15">
            <wp:simplePos x="0" y="0"/>
            <wp:positionH relativeFrom="column">
              <wp:posOffset>26670</wp:posOffset>
            </wp:positionH>
            <wp:positionV relativeFrom="paragraph">
              <wp:posOffset>1905</wp:posOffset>
            </wp:positionV>
            <wp:extent cx="3363538" cy="2952750"/>
            <wp:effectExtent l="0" t="0" r="889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63538" cy="2952750"/>
                    </a:xfrm>
                    <a:prstGeom prst="rect">
                      <a:avLst/>
                    </a:prstGeom>
                  </pic:spPr>
                </pic:pic>
              </a:graphicData>
            </a:graphic>
            <wp14:sizeRelH relativeFrom="page">
              <wp14:pctWidth>0</wp14:pctWidth>
            </wp14:sizeRelH>
            <wp14:sizeRelV relativeFrom="page">
              <wp14:pctHeight>0</wp14:pctHeight>
            </wp14:sizeRelV>
          </wp:anchor>
        </w:drawing>
      </w:r>
    </w:p>
    <w:p w14:paraId="5744F1B9" w14:textId="4AC9CB00" w:rsidR="003A7463" w:rsidRDefault="003A7463" w:rsidP="003A7463">
      <w:pPr>
        <w:spacing w:line="256" w:lineRule="auto"/>
        <w:ind w:left="301" w:hanging="10"/>
        <w:rPr>
          <w:rFonts w:ascii="Calibri" w:eastAsia="Calibri" w:hAnsi="Calibri" w:cs="Calibri"/>
          <w:color w:val="000000"/>
          <w:sz w:val="20"/>
        </w:rPr>
      </w:pPr>
    </w:p>
    <w:p w14:paraId="38D75C18" w14:textId="39D3FD71" w:rsidR="003A7463" w:rsidRDefault="003A7463" w:rsidP="003A7463">
      <w:pPr>
        <w:spacing w:line="256" w:lineRule="auto"/>
        <w:ind w:left="301" w:hanging="10"/>
        <w:rPr>
          <w:rFonts w:ascii="Calibri" w:eastAsia="Calibri" w:hAnsi="Calibri" w:cs="Calibri"/>
          <w:color w:val="000000"/>
          <w:sz w:val="20"/>
        </w:rPr>
      </w:pPr>
    </w:p>
    <w:p w14:paraId="2175EEE1" w14:textId="37B10957" w:rsidR="003A7463" w:rsidRDefault="003A7463" w:rsidP="003A7463">
      <w:pPr>
        <w:spacing w:line="256" w:lineRule="auto"/>
        <w:ind w:left="301" w:hanging="10"/>
        <w:rPr>
          <w:rFonts w:ascii="Calibri" w:eastAsia="Calibri" w:hAnsi="Calibri" w:cs="Calibri"/>
          <w:color w:val="000000"/>
          <w:sz w:val="20"/>
        </w:rPr>
      </w:pPr>
    </w:p>
    <w:p w14:paraId="489A5BB6" w14:textId="53DEDBEA" w:rsidR="003A7463" w:rsidRDefault="003A7463" w:rsidP="003A7463">
      <w:pPr>
        <w:spacing w:line="256" w:lineRule="auto"/>
        <w:ind w:left="301" w:hanging="10"/>
        <w:rPr>
          <w:rFonts w:ascii="Calibri" w:eastAsia="Calibri" w:hAnsi="Calibri" w:cs="Calibri"/>
          <w:color w:val="000000"/>
          <w:sz w:val="20"/>
        </w:rPr>
      </w:pPr>
    </w:p>
    <w:p w14:paraId="4843A43D" w14:textId="0006B579" w:rsidR="003A7463" w:rsidRDefault="003A7463" w:rsidP="003A7463">
      <w:pPr>
        <w:spacing w:line="256" w:lineRule="auto"/>
        <w:ind w:left="301" w:hanging="10"/>
        <w:rPr>
          <w:rFonts w:ascii="Calibri" w:eastAsia="Calibri" w:hAnsi="Calibri" w:cs="Calibri"/>
          <w:color w:val="000000"/>
          <w:sz w:val="20"/>
        </w:rPr>
      </w:pPr>
    </w:p>
    <w:p w14:paraId="3CAC15AB" w14:textId="4D19C6DC" w:rsidR="003A7463" w:rsidRDefault="003A7463" w:rsidP="003A7463">
      <w:pPr>
        <w:spacing w:line="256" w:lineRule="auto"/>
        <w:ind w:left="301" w:hanging="10"/>
        <w:rPr>
          <w:rFonts w:ascii="Calibri" w:eastAsia="Calibri" w:hAnsi="Calibri" w:cs="Calibri"/>
          <w:color w:val="000000"/>
          <w:sz w:val="20"/>
        </w:rPr>
      </w:pPr>
    </w:p>
    <w:p w14:paraId="05551CD9" w14:textId="48C09377" w:rsidR="003A7463" w:rsidRDefault="003A7463" w:rsidP="003A7463">
      <w:pPr>
        <w:spacing w:line="256" w:lineRule="auto"/>
        <w:ind w:left="301" w:hanging="10"/>
        <w:rPr>
          <w:rFonts w:ascii="Calibri" w:eastAsia="Calibri" w:hAnsi="Calibri" w:cs="Calibri"/>
          <w:color w:val="000000"/>
          <w:sz w:val="20"/>
        </w:rPr>
      </w:pPr>
    </w:p>
    <w:p w14:paraId="1AD096D0" w14:textId="426DBAF4" w:rsidR="003A7463" w:rsidRDefault="003A7463" w:rsidP="003A7463">
      <w:pPr>
        <w:spacing w:line="256" w:lineRule="auto"/>
        <w:ind w:left="301" w:hanging="10"/>
        <w:rPr>
          <w:rFonts w:ascii="Calibri" w:eastAsia="Calibri" w:hAnsi="Calibri" w:cs="Calibri"/>
          <w:color w:val="000000"/>
          <w:sz w:val="20"/>
        </w:rPr>
      </w:pPr>
    </w:p>
    <w:p w14:paraId="75BB61DC" w14:textId="59B96DD0" w:rsidR="003A7463" w:rsidRDefault="003A7463" w:rsidP="003A7463">
      <w:pPr>
        <w:spacing w:line="256" w:lineRule="auto"/>
        <w:ind w:left="301" w:hanging="10"/>
        <w:rPr>
          <w:rFonts w:ascii="Calibri" w:eastAsia="Calibri" w:hAnsi="Calibri" w:cs="Calibri"/>
          <w:color w:val="000000"/>
          <w:sz w:val="20"/>
        </w:rPr>
      </w:pPr>
    </w:p>
    <w:p w14:paraId="71821344" w14:textId="0BD443B5" w:rsidR="003A7463" w:rsidRDefault="003A7463" w:rsidP="003A7463">
      <w:pPr>
        <w:spacing w:line="256" w:lineRule="auto"/>
        <w:ind w:left="301" w:hanging="10"/>
        <w:rPr>
          <w:rFonts w:ascii="Calibri" w:eastAsia="Calibri" w:hAnsi="Calibri" w:cs="Calibri"/>
          <w:color w:val="000000"/>
          <w:sz w:val="20"/>
        </w:rPr>
      </w:pPr>
    </w:p>
    <w:p w14:paraId="137D1237" w14:textId="136E6F94" w:rsidR="003A7463" w:rsidRDefault="003A7463" w:rsidP="00655414">
      <w:pPr>
        <w:spacing w:line="256" w:lineRule="auto"/>
        <w:rPr>
          <w:rFonts w:ascii="Calibri" w:eastAsia="Calibri" w:hAnsi="Calibri" w:cs="Calibri"/>
          <w:color w:val="000000"/>
          <w:sz w:val="20"/>
        </w:rPr>
      </w:pPr>
    </w:p>
    <w:p w14:paraId="6242FC69" w14:textId="5340FF5B" w:rsidR="00655414" w:rsidRDefault="00655414" w:rsidP="00655414">
      <w:pPr>
        <w:spacing w:line="256" w:lineRule="auto"/>
        <w:rPr>
          <w:rFonts w:ascii="Calibri" w:eastAsia="Calibri" w:hAnsi="Calibri" w:cs="Calibri"/>
          <w:color w:val="000000"/>
          <w:sz w:val="20"/>
        </w:rPr>
      </w:pPr>
    </w:p>
    <w:p w14:paraId="70C15B07" w14:textId="6C8EC2C4" w:rsidR="00655414" w:rsidRDefault="00655414" w:rsidP="00655414">
      <w:pPr>
        <w:spacing w:line="256" w:lineRule="auto"/>
        <w:rPr>
          <w:rFonts w:ascii="Calibri" w:eastAsia="Calibri" w:hAnsi="Calibri" w:cs="Calibri"/>
          <w:color w:val="000000"/>
          <w:sz w:val="20"/>
        </w:rPr>
      </w:pPr>
    </w:p>
    <w:p w14:paraId="2DFD8EE5" w14:textId="2CB59F8D" w:rsidR="00655414" w:rsidRDefault="00655414" w:rsidP="00655414">
      <w:pPr>
        <w:spacing w:line="256" w:lineRule="auto"/>
        <w:rPr>
          <w:rFonts w:ascii="Calibri" w:eastAsia="Calibri" w:hAnsi="Calibri" w:cs="Calibri"/>
          <w:color w:val="000000"/>
          <w:sz w:val="20"/>
        </w:rPr>
      </w:pPr>
    </w:p>
    <w:p w14:paraId="3C3DB8EA" w14:textId="19E92D3A" w:rsidR="00655414" w:rsidRDefault="00655414" w:rsidP="00655414">
      <w:pPr>
        <w:spacing w:line="256" w:lineRule="auto"/>
        <w:rPr>
          <w:rFonts w:ascii="Calibri" w:eastAsia="Calibri" w:hAnsi="Calibri" w:cs="Calibri"/>
          <w:color w:val="000000"/>
          <w:sz w:val="20"/>
        </w:rPr>
      </w:pPr>
    </w:p>
    <w:p w14:paraId="3C6E1E37" w14:textId="6789E5D7" w:rsidR="00655414" w:rsidRDefault="00655414" w:rsidP="00655414">
      <w:pPr>
        <w:spacing w:line="256" w:lineRule="auto"/>
        <w:rPr>
          <w:rFonts w:ascii="Calibri" w:eastAsia="Calibri" w:hAnsi="Calibri" w:cs="Calibri"/>
          <w:color w:val="000000"/>
          <w:sz w:val="20"/>
        </w:rPr>
      </w:pPr>
    </w:p>
    <w:p w14:paraId="30435C59" w14:textId="233A83BF" w:rsidR="00655414" w:rsidRDefault="00655414" w:rsidP="00655414">
      <w:pPr>
        <w:spacing w:line="256" w:lineRule="auto"/>
        <w:rPr>
          <w:rFonts w:ascii="Calibri" w:eastAsia="Calibri" w:hAnsi="Calibri" w:cs="Calibri"/>
          <w:color w:val="000000"/>
          <w:sz w:val="20"/>
        </w:rPr>
      </w:pPr>
    </w:p>
    <w:p w14:paraId="16DCFFD2" w14:textId="374ECF11" w:rsidR="00655414" w:rsidRDefault="00655414" w:rsidP="00655414">
      <w:pPr>
        <w:spacing w:line="256" w:lineRule="auto"/>
        <w:rPr>
          <w:rFonts w:ascii="Calibri" w:eastAsia="Calibri" w:hAnsi="Calibri" w:cs="Calibri"/>
          <w:color w:val="000000"/>
          <w:sz w:val="20"/>
        </w:rPr>
      </w:pPr>
    </w:p>
    <w:p w14:paraId="656A865B" w14:textId="77777777" w:rsidR="00655414" w:rsidRDefault="00655414" w:rsidP="00655414">
      <w:pPr>
        <w:spacing w:line="256" w:lineRule="auto"/>
        <w:rPr>
          <w:rFonts w:ascii="Calibri" w:eastAsia="Calibri" w:hAnsi="Calibri" w:cs="Calibri"/>
          <w:color w:val="000000"/>
          <w:sz w:val="20"/>
        </w:rPr>
      </w:pPr>
    </w:p>
    <w:p w14:paraId="444ADDDD" w14:textId="4563F9E0" w:rsidR="00655414" w:rsidRPr="00655414" w:rsidRDefault="00655414" w:rsidP="00655414">
      <w:pPr>
        <w:spacing w:line="256" w:lineRule="auto"/>
        <w:ind w:left="301" w:hanging="10"/>
        <w:rPr>
          <w:rFonts w:ascii="Calibri" w:eastAsia="Calibri" w:hAnsi="Calibri" w:cs="Calibri"/>
          <w:color w:val="000000"/>
        </w:rPr>
      </w:pPr>
      <w:r>
        <w:rPr>
          <w:noProof/>
        </w:rPr>
        <w:drawing>
          <wp:anchor distT="0" distB="0" distL="114300" distR="114300" simplePos="0" relativeHeight="251661312" behindDoc="0" locked="0" layoutInCell="1" allowOverlap="1" wp14:anchorId="09A9BFD8" wp14:editId="2775DD72">
            <wp:simplePos x="0" y="0"/>
            <wp:positionH relativeFrom="margin">
              <wp:align>right</wp:align>
            </wp:positionH>
            <wp:positionV relativeFrom="paragraph">
              <wp:posOffset>206829</wp:posOffset>
            </wp:positionV>
            <wp:extent cx="3415074" cy="2302329"/>
            <wp:effectExtent l="0" t="0" r="0"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15074" cy="2302329"/>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158A0DE3" wp14:editId="2463ED73">
            <wp:simplePos x="0" y="0"/>
            <wp:positionH relativeFrom="margin">
              <wp:align>left</wp:align>
            </wp:positionH>
            <wp:positionV relativeFrom="paragraph">
              <wp:posOffset>219620</wp:posOffset>
            </wp:positionV>
            <wp:extent cx="3374572" cy="4126664"/>
            <wp:effectExtent l="0" t="0" r="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74572" cy="4126664"/>
                    </a:xfrm>
                    <a:prstGeom prst="rect">
                      <a:avLst/>
                    </a:prstGeom>
                  </pic:spPr>
                </pic:pic>
              </a:graphicData>
            </a:graphic>
            <wp14:sizeRelH relativeFrom="margin">
              <wp14:pctWidth>0</wp14:pctWidth>
            </wp14:sizeRelH>
            <wp14:sizeRelV relativeFrom="margin">
              <wp14:pctHeight>0</wp14:pctHeight>
            </wp14:sizeRelV>
          </wp:anchor>
        </w:drawing>
      </w:r>
      <w:r w:rsidRPr="00655414">
        <w:rPr>
          <w:rFonts w:ascii="Calibri" w:eastAsia="Calibri" w:hAnsi="Calibri" w:cs="Calibri"/>
          <w:b/>
          <w:color w:val="000000"/>
        </w:rPr>
        <w:t xml:space="preserve">                      Session </w:t>
      </w:r>
      <w:r>
        <w:rPr>
          <w:rFonts w:ascii="Calibri" w:eastAsia="Calibri" w:hAnsi="Calibri" w:cs="Calibri"/>
          <w:b/>
          <w:color w:val="000000"/>
        </w:rPr>
        <w:t>3</w:t>
      </w:r>
      <w:r w:rsidRPr="00655414">
        <w:rPr>
          <w:rFonts w:ascii="Calibri" w:eastAsia="Calibri" w:hAnsi="Calibri" w:cs="Calibri"/>
          <w:b/>
          <w:color w:val="000000"/>
        </w:rPr>
        <w:t xml:space="preserve">: </w:t>
      </w:r>
      <w:r>
        <w:rPr>
          <w:rFonts w:ascii="Calibri" w:eastAsia="Calibri" w:hAnsi="Calibri" w:cs="Calibri"/>
          <w:b/>
          <w:color w:val="000000"/>
        </w:rPr>
        <w:t>Satur</w:t>
      </w:r>
      <w:r w:rsidRPr="00655414">
        <w:rPr>
          <w:rFonts w:ascii="Calibri" w:eastAsia="Calibri" w:hAnsi="Calibri" w:cs="Calibri"/>
          <w:b/>
          <w:color w:val="000000"/>
        </w:rPr>
        <w:t xml:space="preserve">day AM  </w:t>
      </w:r>
      <w:r w:rsidRPr="00655414">
        <w:rPr>
          <w:rFonts w:ascii="Calibri" w:eastAsia="Calibri" w:hAnsi="Calibri" w:cs="Calibri"/>
          <w:b/>
          <w:color w:val="000000"/>
        </w:rPr>
        <w:tab/>
      </w:r>
      <w:r w:rsidRPr="00655414">
        <w:rPr>
          <w:rFonts w:ascii="Calibri" w:eastAsia="Calibri" w:hAnsi="Calibri" w:cs="Calibri"/>
          <w:b/>
          <w:color w:val="000000"/>
          <w:vertAlign w:val="superscript"/>
        </w:rPr>
        <w:t xml:space="preserve">  </w:t>
      </w:r>
      <w:r w:rsidRPr="00655414">
        <w:rPr>
          <w:rFonts w:ascii="Calibri" w:eastAsia="Calibri" w:hAnsi="Calibri" w:cs="Calibri"/>
          <w:b/>
          <w:color w:val="000000"/>
          <w:vertAlign w:val="superscript"/>
        </w:rPr>
        <w:tab/>
        <w:t xml:space="preserve">                                                </w:t>
      </w:r>
      <w:r>
        <w:rPr>
          <w:rFonts w:ascii="Calibri" w:eastAsia="Calibri" w:hAnsi="Calibri" w:cs="Calibri"/>
          <w:b/>
          <w:color w:val="000000"/>
          <w:vertAlign w:val="superscript"/>
        </w:rPr>
        <w:t xml:space="preserve">       </w:t>
      </w:r>
      <w:r w:rsidRPr="00655414">
        <w:rPr>
          <w:rFonts w:ascii="Calibri" w:eastAsia="Calibri" w:hAnsi="Calibri" w:cs="Calibri"/>
          <w:b/>
          <w:color w:val="000000"/>
          <w:vertAlign w:val="superscript"/>
        </w:rPr>
        <w:t xml:space="preserve">         </w:t>
      </w:r>
      <w:r w:rsidRPr="00655414">
        <w:rPr>
          <w:rFonts w:ascii="Calibri" w:eastAsia="Calibri" w:hAnsi="Calibri" w:cs="Calibri"/>
          <w:b/>
          <w:color w:val="000000"/>
        </w:rPr>
        <w:t xml:space="preserve">Session </w:t>
      </w:r>
      <w:r>
        <w:rPr>
          <w:rFonts w:ascii="Calibri" w:eastAsia="Calibri" w:hAnsi="Calibri" w:cs="Calibri"/>
          <w:b/>
          <w:color w:val="000000"/>
        </w:rPr>
        <w:t>4</w:t>
      </w:r>
      <w:r w:rsidRPr="00655414">
        <w:rPr>
          <w:rFonts w:ascii="Calibri" w:eastAsia="Calibri" w:hAnsi="Calibri" w:cs="Calibri"/>
          <w:b/>
          <w:color w:val="000000"/>
        </w:rPr>
        <w:t xml:space="preserve">: </w:t>
      </w:r>
      <w:r>
        <w:rPr>
          <w:rFonts w:ascii="Calibri" w:eastAsia="Calibri" w:hAnsi="Calibri" w:cs="Calibri"/>
          <w:b/>
          <w:color w:val="000000"/>
        </w:rPr>
        <w:t>Saturd</w:t>
      </w:r>
      <w:r w:rsidRPr="00655414">
        <w:rPr>
          <w:rFonts w:ascii="Calibri" w:eastAsia="Calibri" w:hAnsi="Calibri" w:cs="Calibri"/>
          <w:b/>
          <w:color w:val="000000"/>
        </w:rPr>
        <w:t xml:space="preserve">ay PM </w:t>
      </w:r>
      <w:r w:rsidRPr="00655414">
        <w:rPr>
          <w:rFonts w:ascii="Calibri" w:eastAsia="Calibri" w:hAnsi="Calibri" w:cs="Calibri"/>
          <w:color w:val="000000"/>
        </w:rPr>
        <w:t xml:space="preserve"> </w:t>
      </w:r>
    </w:p>
    <w:p w14:paraId="63DA5B24" w14:textId="19F2FD2D" w:rsidR="003A7463" w:rsidRDefault="003A7463" w:rsidP="00655414">
      <w:pPr>
        <w:rPr>
          <w:sz w:val="24"/>
          <w:szCs w:val="24"/>
        </w:rPr>
      </w:pPr>
    </w:p>
    <w:p w14:paraId="19E75BF3" w14:textId="4B0CF87E" w:rsidR="00655414" w:rsidRDefault="00655414" w:rsidP="00655414">
      <w:pPr>
        <w:rPr>
          <w:sz w:val="24"/>
          <w:szCs w:val="24"/>
        </w:rPr>
      </w:pPr>
    </w:p>
    <w:p w14:paraId="4BA5E9F1" w14:textId="75990D50" w:rsidR="00655414" w:rsidRDefault="00655414" w:rsidP="00655414">
      <w:pPr>
        <w:rPr>
          <w:sz w:val="24"/>
          <w:szCs w:val="24"/>
        </w:rPr>
      </w:pPr>
    </w:p>
    <w:p w14:paraId="795CDF8F" w14:textId="7FD8DC42" w:rsidR="00655414" w:rsidRDefault="00655414" w:rsidP="00655414">
      <w:pPr>
        <w:rPr>
          <w:sz w:val="24"/>
          <w:szCs w:val="24"/>
        </w:rPr>
      </w:pPr>
    </w:p>
    <w:p w14:paraId="4C34F0FC" w14:textId="284B3D11" w:rsidR="00655414" w:rsidRDefault="00655414" w:rsidP="00655414">
      <w:pPr>
        <w:rPr>
          <w:sz w:val="24"/>
          <w:szCs w:val="24"/>
        </w:rPr>
      </w:pPr>
    </w:p>
    <w:p w14:paraId="7A3CA441" w14:textId="685E8D8B" w:rsidR="00655414" w:rsidRDefault="00655414" w:rsidP="00655414">
      <w:pPr>
        <w:rPr>
          <w:sz w:val="24"/>
          <w:szCs w:val="24"/>
        </w:rPr>
      </w:pPr>
    </w:p>
    <w:p w14:paraId="6D27D0EE" w14:textId="4D951609" w:rsidR="00655414" w:rsidRDefault="00655414" w:rsidP="00655414">
      <w:pPr>
        <w:rPr>
          <w:sz w:val="24"/>
          <w:szCs w:val="24"/>
        </w:rPr>
      </w:pPr>
    </w:p>
    <w:p w14:paraId="7A58E62A" w14:textId="39762BB4" w:rsidR="00655414" w:rsidRDefault="00655414" w:rsidP="00655414">
      <w:pPr>
        <w:rPr>
          <w:sz w:val="24"/>
          <w:szCs w:val="24"/>
        </w:rPr>
      </w:pPr>
    </w:p>
    <w:p w14:paraId="18DD8134" w14:textId="6D3C09E2" w:rsidR="00655414" w:rsidRDefault="00655414" w:rsidP="00655414">
      <w:pPr>
        <w:rPr>
          <w:sz w:val="24"/>
          <w:szCs w:val="24"/>
        </w:rPr>
      </w:pPr>
    </w:p>
    <w:p w14:paraId="48E69CA4" w14:textId="0ACC0B8B" w:rsidR="00655414" w:rsidRDefault="00655414" w:rsidP="00655414">
      <w:pPr>
        <w:rPr>
          <w:sz w:val="24"/>
          <w:szCs w:val="24"/>
        </w:rPr>
      </w:pPr>
    </w:p>
    <w:p w14:paraId="671A5B4F" w14:textId="792DDCD5" w:rsidR="00655414" w:rsidRDefault="00655414" w:rsidP="00655414">
      <w:pPr>
        <w:rPr>
          <w:sz w:val="24"/>
          <w:szCs w:val="24"/>
        </w:rPr>
      </w:pPr>
    </w:p>
    <w:p w14:paraId="6F7DD03C" w14:textId="24ED9E11" w:rsidR="00655414" w:rsidRDefault="00655414" w:rsidP="00655414">
      <w:pPr>
        <w:rPr>
          <w:sz w:val="24"/>
          <w:szCs w:val="24"/>
        </w:rPr>
      </w:pPr>
    </w:p>
    <w:p w14:paraId="52052886" w14:textId="36C31E60" w:rsidR="00655414" w:rsidRDefault="00655414" w:rsidP="00655414">
      <w:pPr>
        <w:rPr>
          <w:sz w:val="24"/>
          <w:szCs w:val="24"/>
        </w:rPr>
      </w:pPr>
    </w:p>
    <w:p w14:paraId="64EE8A46" w14:textId="7628FB2E" w:rsidR="00655414" w:rsidRDefault="00655414" w:rsidP="00655414">
      <w:pPr>
        <w:rPr>
          <w:sz w:val="24"/>
          <w:szCs w:val="24"/>
        </w:rPr>
      </w:pPr>
    </w:p>
    <w:p w14:paraId="03C4A83B" w14:textId="7B488A39" w:rsidR="00655414" w:rsidRPr="00655414" w:rsidRDefault="00655414" w:rsidP="00655414">
      <w:pPr>
        <w:spacing w:line="256" w:lineRule="auto"/>
        <w:ind w:left="301" w:hanging="10"/>
        <w:rPr>
          <w:rFonts w:ascii="Calibri" w:eastAsia="Calibri" w:hAnsi="Calibri" w:cs="Calibri"/>
          <w:color w:val="000000"/>
        </w:rPr>
      </w:pPr>
      <w:r w:rsidRPr="00655414">
        <w:rPr>
          <w:rFonts w:ascii="Calibri" w:eastAsia="Calibri" w:hAnsi="Calibri" w:cs="Calibri"/>
          <w:b/>
          <w:color w:val="000000"/>
        </w:rPr>
        <w:t xml:space="preserve">                             Session </w:t>
      </w:r>
      <w:r w:rsidR="00A52118">
        <w:rPr>
          <w:rFonts w:ascii="Calibri" w:eastAsia="Calibri" w:hAnsi="Calibri" w:cs="Calibri"/>
          <w:b/>
          <w:color w:val="000000"/>
        </w:rPr>
        <w:t>5</w:t>
      </w:r>
      <w:r w:rsidRPr="00655414">
        <w:rPr>
          <w:rFonts w:ascii="Calibri" w:eastAsia="Calibri" w:hAnsi="Calibri" w:cs="Calibri"/>
          <w:b/>
          <w:color w:val="000000"/>
        </w:rPr>
        <w:t xml:space="preserve">: </w:t>
      </w:r>
      <w:r w:rsidR="00A52118">
        <w:rPr>
          <w:rFonts w:ascii="Calibri" w:eastAsia="Calibri" w:hAnsi="Calibri" w:cs="Calibri"/>
          <w:b/>
          <w:color w:val="000000"/>
        </w:rPr>
        <w:t>Sun</w:t>
      </w:r>
      <w:r w:rsidRPr="00655414">
        <w:rPr>
          <w:rFonts w:ascii="Calibri" w:eastAsia="Calibri" w:hAnsi="Calibri" w:cs="Calibri"/>
          <w:b/>
          <w:color w:val="000000"/>
        </w:rPr>
        <w:t xml:space="preserve">day AM  </w:t>
      </w:r>
      <w:r w:rsidRPr="00655414">
        <w:rPr>
          <w:rFonts w:ascii="Calibri" w:eastAsia="Calibri" w:hAnsi="Calibri" w:cs="Calibri"/>
          <w:b/>
          <w:color w:val="000000"/>
        </w:rPr>
        <w:tab/>
      </w:r>
      <w:r w:rsidRPr="00655414">
        <w:rPr>
          <w:rFonts w:ascii="Calibri" w:eastAsia="Calibri" w:hAnsi="Calibri" w:cs="Calibri"/>
          <w:b/>
          <w:color w:val="000000"/>
          <w:vertAlign w:val="superscript"/>
        </w:rPr>
        <w:t xml:space="preserve">  </w:t>
      </w:r>
      <w:r w:rsidRPr="00655414">
        <w:rPr>
          <w:rFonts w:ascii="Calibri" w:eastAsia="Calibri" w:hAnsi="Calibri" w:cs="Calibri"/>
          <w:b/>
          <w:color w:val="000000"/>
          <w:vertAlign w:val="superscript"/>
        </w:rPr>
        <w:tab/>
        <w:t xml:space="preserve">                                                </w:t>
      </w:r>
      <w:r>
        <w:rPr>
          <w:rFonts w:ascii="Calibri" w:eastAsia="Calibri" w:hAnsi="Calibri" w:cs="Calibri"/>
          <w:b/>
          <w:color w:val="000000"/>
          <w:vertAlign w:val="superscript"/>
        </w:rPr>
        <w:t xml:space="preserve">       </w:t>
      </w:r>
      <w:r w:rsidRPr="00655414">
        <w:rPr>
          <w:rFonts w:ascii="Calibri" w:eastAsia="Calibri" w:hAnsi="Calibri" w:cs="Calibri"/>
          <w:b/>
          <w:color w:val="000000"/>
          <w:vertAlign w:val="superscript"/>
        </w:rPr>
        <w:t xml:space="preserve">         </w:t>
      </w:r>
      <w:r w:rsidRPr="00655414">
        <w:rPr>
          <w:rFonts w:ascii="Calibri" w:eastAsia="Calibri" w:hAnsi="Calibri" w:cs="Calibri"/>
          <w:b/>
          <w:color w:val="000000"/>
        </w:rPr>
        <w:t xml:space="preserve">Session </w:t>
      </w:r>
      <w:r w:rsidR="00A52118">
        <w:rPr>
          <w:rFonts w:ascii="Calibri" w:eastAsia="Calibri" w:hAnsi="Calibri" w:cs="Calibri"/>
          <w:b/>
          <w:color w:val="000000"/>
        </w:rPr>
        <w:t>6</w:t>
      </w:r>
      <w:r w:rsidRPr="00655414">
        <w:rPr>
          <w:rFonts w:ascii="Calibri" w:eastAsia="Calibri" w:hAnsi="Calibri" w:cs="Calibri"/>
          <w:b/>
          <w:color w:val="000000"/>
        </w:rPr>
        <w:t xml:space="preserve">: </w:t>
      </w:r>
      <w:r w:rsidR="00A52118">
        <w:rPr>
          <w:rFonts w:ascii="Calibri" w:eastAsia="Calibri" w:hAnsi="Calibri" w:cs="Calibri"/>
          <w:b/>
          <w:color w:val="000000"/>
        </w:rPr>
        <w:t>Sun</w:t>
      </w:r>
      <w:r w:rsidRPr="00655414">
        <w:rPr>
          <w:rFonts w:ascii="Calibri" w:eastAsia="Calibri" w:hAnsi="Calibri" w:cs="Calibri"/>
          <w:b/>
          <w:color w:val="000000"/>
        </w:rPr>
        <w:t xml:space="preserve">day PM </w:t>
      </w:r>
      <w:r w:rsidRPr="00655414">
        <w:rPr>
          <w:rFonts w:ascii="Calibri" w:eastAsia="Calibri" w:hAnsi="Calibri" w:cs="Calibri"/>
          <w:color w:val="000000"/>
        </w:rPr>
        <w:t xml:space="preserve"> </w:t>
      </w:r>
    </w:p>
    <w:p w14:paraId="3BC4B0F0" w14:textId="4AD5C4F9" w:rsidR="00655414" w:rsidRPr="00655414" w:rsidRDefault="00A52118" w:rsidP="00655414">
      <w:pPr>
        <w:rPr>
          <w:sz w:val="24"/>
          <w:szCs w:val="24"/>
        </w:rPr>
      </w:pPr>
      <w:r>
        <w:rPr>
          <w:noProof/>
        </w:rPr>
        <w:drawing>
          <wp:anchor distT="0" distB="0" distL="114300" distR="114300" simplePos="0" relativeHeight="251663360" behindDoc="0" locked="0" layoutInCell="1" allowOverlap="1" wp14:anchorId="47357B0E" wp14:editId="05F25349">
            <wp:simplePos x="0" y="0"/>
            <wp:positionH relativeFrom="margin">
              <wp:align>right</wp:align>
            </wp:positionH>
            <wp:positionV relativeFrom="paragraph">
              <wp:posOffset>27668</wp:posOffset>
            </wp:positionV>
            <wp:extent cx="3401786" cy="2080759"/>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01786" cy="2080759"/>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79A130CF" wp14:editId="7C3AA151">
            <wp:simplePos x="0" y="0"/>
            <wp:positionH relativeFrom="margin">
              <wp:align>left</wp:align>
            </wp:positionH>
            <wp:positionV relativeFrom="paragraph">
              <wp:posOffset>11067</wp:posOffset>
            </wp:positionV>
            <wp:extent cx="3419017" cy="4147457"/>
            <wp:effectExtent l="0" t="0" r="0" b="57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22515" cy="4151700"/>
                    </a:xfrm>
                    <a:prstGeom prst="rect">
                      <a:avLst/>
                    </a:prstGeom>
                  </pic:spPr>
                </pic:pic>
              </a:graphicData>
            </a:graphic>
            <wp14:sizeRelH relativeFrom="page">
              <wp14:pctWidth>0</wp14:pctWidth>
            </wp14:sizeRelH>
            <wp14:sizeRelV relativeFrom="page">
              <wp14:pctHeight>0</wp14:pctHeight>
            </wp14:sizeRelV>
          </wp:anchor>
        </w:drawing>
      </w:r>
    </w:p>
    <w:sectPr w:rsidR="00655414" w:rsidRPr="00655414" w:rsidSect="00E362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56156"/>
    <w:multiLevelType w:val="hybridMultilevel"/>
    <w:tmpl w:val="4B3228A6"/>
    <w:numStyleLink w:val="Bullets"/>
  </w:abstractNum>
  <w:abstractNum w:abstractNumId="1" w15:restartNumberingAfterBreak="0">
    <w:nsid w:val="37EB6F27"/>
    <w:multiLevelType w:val="hybridMultilevel"/>
    <w:tmpl w:val="156ADB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395447"/>
    <w:multiLevelType w:val="hybridMultilevel"/>
    <w:tmpl w:val="173000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004BB2"/>
    <w:multiLevelType w:val="hybridMultilevel"/>
    <w:tmpl w:val="3CDC11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7F54A2"/>
    <w:multiLevelType w:val="hybridMultilevel"/>
    <w:tmpl w:val="4B3228A6"/>
    <w:styleLink w:val="Bullets"/>
    <w:lvl w:ilvl="0" w:tplc="DE40EC38">
      <w:start w:val="1"/>
      <w:numFmt w:val="bullet"/>
      <w:lvlText w:val="*"/>
      <w:lvlJc w:val="left"/>
      <w:pPr>
        <w:tabs>
          <w:tab w:val="num" w:pos="1583"/>
        </w:tabs>
        <w:ind w:left="1593" w:hanging="168"/>
      </w:pPr>
      <w:rPr>
        <w:rFonts w:hAnsi="Arial Unicode MS"/>
        <w:caps w:val="0"/>
        <w:smallCaps w:val="0"/>
        <w:strike w:val="0"/>
        <w:dstrike w:val="0"/>
        <w:outline w:val="0"/>
        <w:emboss w:val="0"/>
        <w:imprint w:val="0"/>
        <w:spacing w:val="0"/>
        <w:w w:val="100"/>
        <w:kern w:val="0"/>
        <w:position w:val="0"/>
        <w:highlight w:val="none"/>
        <w:vertAlign w:val="baseline"/>
      </w:rPr>
    </w:lvl>
    <w:lvl w:ilvl="1" w:tplc="BAF273D8">
      <w:start w:val="1"/>
      <w:numFmt w:val="bullet"/>
      <w:lvlText w:val="*"/>
      <w:lvlJc w:val="left"/>
      <w:pPr>
        <w:tabs>
          <w:tab w:val="num" w:pos="2183"/>
        </w:tabs>
        <w:ind w:left="2193" w:hanging="168"/>
      </w:pPr>
      <w:rPr>
        <w:rFonts w:hAnsi="Arial Unicode MS"/>
        <w:caps w:val="0"/>
        <w:smallCaps w:val="0"/>
        <w:strike w:val="0"/>
        <w:dstrike w:val="0"/>
        <w:outline w:val="0"/>
        <w:emboss w:val="0"/>
        <w:imprint w:val="0"/>
        <w:spacing w:val="0"/>
        <w:w w:val="100"/>
        <w:kern w:val="0"/>
        <w:position w:val="0"/>
        <w:highlight w:val="none"/>
        <w:vertAlign w:val="baseline"/>
      </w:rPr>
    </w:lvl>
    <w:lvl w:ilvl="2" w:tplc="ADF0424A">
      <w:start w:val="1"/>
      <w:numFmt w:val="bullet"/>
      <w:lvlText w:val="*"/>
      <w:lvlJc w:val="left"/>
      <w:pPr>
        <w:tabs>
          <w:tab w:val="num" w:pos="2783"/>
        </w:tabs>
        <w:ind w:left="2793" w:hanging="168"/>
      </w:pPr>
      <w:rPr>
        <w:rFonts w:hAnsi="Arial Unicode MS"/>
        <w:caps w:val="0"/>
        <w:smallCaps w:val="0"/>
        <w:strike w:val="0"/>
        <w:dstrike w:val="0"/>
        <w:outline w:val="0"/>
        <w:emboss w:val="0"/>
        <w:imprint w:val="0"/>
        <w:spacing w:val="0"/>
        <w:w w:val="100"/>
        <w:kern w:val="0"/>
        <w:position w:val="0"/>
        <w:highlight w:val="none"/>
        <w:vertAlign w:val="baseline"/>
      </w:rPr>
    </w:lvl>
    <w:lvl w:ilvl="3" w:tplc="A48880FE">
      <w:start w:val="1"/>
      <w:numFmt w:val="bullet"/>
      <w:lvlText w:val="*"/>
      <w:lvlJc w:val="left"/>
      <w:pPr>
        <w:tabs>
          <w:tab w:val="num" w:pos="3383"/>
        </w:tabs>
        <w:ind w:left="3393" w:hanging="168"/>
      </w:pPr>
      <w:rPr>
        <w:rFonts w:hAnsi="Arial Unicode MS"/>
        <w:caps w:val="0"/>
        <w:smallCaps w:val="0"/>
        <w:strike w:val="0"/>
        <w:dstrike w:val="0"/>
        <w:outline w:val="0"/>
        <w:emboss w:val="0"/>
        <w:imprint w:val="0"/>
        <w:spacing w:val="0"/>
        <w:w w:val="100"/>
        <w:kern w:val="0"/>
        <w:position w:val="0"/>
        <w:highlight w:val="none"/>
        <w:vertAlign w:val="baseline"/>
      </w:rPr>
    </w:lvl>
    <w:lvl w:ilvl="4" w:tplc="39341134">
      <w:start w:val="1"/>
      <w:numFmt w:val="bullet"/>
      <w:lvlText w:val="*"/>
      <w:lvlJc w:val="left"/>
      <w:pPr>
        <w:tabs>
          <w:tab w:val="num" w:pos="3983"/>
        </w:tabs>
        <w:ind w:left="3993" w:hanging="168"/>
      </w:pPr>
      <w:rPr>
        <w:rFonts w:hAnsi="Arial Unicode MS"/>
        <w:caps w:val="0"/>
        <w:smallCaps w:val="0"/>
        <w:strike w:val="0"/>
        <w:dstrike w:val="0"/>
        <w:outline w:val="0"/>
        <w:emboss w:val="0"/>
        <w:imprint w:val="0"/>
        <w:spacing w:val="0"/>
        <w:w w:val="100"/>
        <w:kern w:val="0"/>
        <w:position w:val="0"/>
        <w:highlight w:val="none"/>
        <w:vertAlign w:val="baseline"/>
      </w:rPr>
    </w:lvl>
    <w:lvl w:ilvl="5" w:tplc="54E07148">
      <w:start w:val="1"/>
      <w:numFmt w:val="bullet"/>
      <w:lvlText w:val="*"/>
      <w:lvlJc w:val="left"/>
      <w:pPr>
        <w:tabs>
          <w:tab w:val="num" w:pos="4583"/>
        </w:tabs>
        <w:ind w:left="4593" w:hanging="168"/>
      </w:pPr>
      <w:rPr>
        <w:rFonts w:hAnsi="Arial Unicode MS"/>
        <w:caps w:val="0"/>
        <w:smallCaps w:val="0"/>
        <w:strike w:val="0"/>
        <w:dstrike w:val="0"/>
        <w:outline w:val="0"/>
        <w:emboss w:val="0"/>
        <w:imprint w:val="0"/>
        <w:spacing w:val="0"/>
        <w:w w:val="100"/>
        <w:kern w:val="0"/>
        <w:position w:val="0"/>
        <w:highlight w:val="none"/>
        <w:vertAlign w:val="baseline"/>
      </w:rPr>
    </w:lvl>
    <w:lvl w:ilvl="6" w:tplc="4F222ADA">
      <w:start w:val="1"/>
      <w:numFmt w:val="bullet"/>
      <w:lvlText w:val="*"/>
      <w:lvlJc w:val="left"/>
      <w:pPr>
        <w:tabs>
          <w:tab w:val="num" w:pos="5183"/>
        </w:tabs>
        <w:ind w:left="5193" w:hanging="168"/>
      </w:pPr>
      <w:rPr>
        <w:rFonts w:hAnsi="Arial Unicode MS"/>
        <w:caps w:val="0"/>
        <w:smallCaps w:val="0"/>
        <w:strike w:val="0"/>
        <w:dstrike w:val="0"/>
        <w:outline w:val="0"/>
        <w:emboss w:val="0"/>
        <w:imprint w:val="0"/>
        <w:spacing w:val="0"/>
        <w:w w:val="100"/>
        <w:kern w:val="0"/>
        <w:position w:val="0"/>
        <w:highlight w:val="none"/>
        <w:vertAlign w:val="baseline"/>
      </w:rPr>
    </w:lvl>
    <w:lvl w:ilvl="7" w:tplc="33B87206">
      <w:start w:val="1"/>
      <w:numFmt w:val="bullet"/>
      <w:lvlText w:val="*"/>
      <w:lvlJc w:val="left"/>
      <w:pPr>
        <w:tabs>
          <w:tab w:val="num" w:pos="5783"/>
        </w:tabs>
        <w:ind w:left="5793" w:hanging="168"/>
      </w:pPr>
      <w:rPr>
        <w:rFonts w:hAnsi="Arial Unicode MS"/>
        <w:caps w:val="0"/>
        <w:smallCaps w:val="0"/>
        <w:strike w:val="0"/>
        <w:dstrike w:val="0"/>
        <w:outline w:val="0"/>
        <w:emboss w:val="0"/>
        <w:imprint w:val="0"/>
        <w:spacing w:val="0"/>
        <w:w w:val="100"/>
        <w:kern w:val="0"/>
        <w:position w:val="0"/>
        <w:highlight w:val="none"/>
        <w:vertAlign w:val="baseline"/>
      </w:rPr>
    </w:lvl>
    <w:lvl w:ilvl="8" w:tplc="BA5E5CCA">
      <w:start w:val="1"/>
      <w:numFmt w:val="bullet"/>
      <w:lvlText w:val="*"/>
      <w:lvlJc w:val="left"/>
      <w:pPr>
        <w:tabs>
          <w:tab w:val="num" w:pos="6383"/>
        </w:tabs>
        <w:ind w:left="6393" w:hanging="16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625620247">
    <w:abstractNumId w:val="3"/>
  </w:num>
  <w:num w:numId="2" w16cid:durableId="965548575">
    <w:abstractNumId w:val="4"/>
  </w:num>
  <w:num w:numId="3" w16cid:durableId="1168180861">
    <w:abstractNumId w:val="0"/>
  </w:num>
  <w:num w:numId="4" w16cid:durableId="189029720">
    <w:abstractNumId w:val="2"/>
  </w:num>
  <w:num w:numId="5" w16cid:durableId="15743879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2FB"/>
    <w:rsid w:val="000451C9"/>
    <w:rsid w:val="00097DD3"/>
    <w:rsid w:val="0011134D"/>
    <w:rsid w:val="001D2DB6"/>
    <w:rsid w:val="003A7463"/>
    <w:rsid w:val="004630C5"/>
    <w:rsid w:val="004C1C79"/>
    <w:rsid w:val="00655414"/>
    <w:rsid w:val="006A7E9E"/>
    <w:rsid w:val="00777C2F"/>
    <w:rsid w:val="00A52118"/>
    <w:rsid w:val="00B70FEA"/>
    <w:rsid w:val="00C1114F"/>
    <w:rsid w:val="00C8786D"/>
    <w:rsid w:val="00E362FB"/>
    <w:rsid w:val="00E44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35A5D"/>
  <w15:chartTrackingRefBased/>
  <w15:docId w15:val="{816D5558-2721-4DC4-A013-1D13F8BD5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6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E362FB"/>
    <w:pPr>
      <w:pBdr>
        <w:top w:val="nil"/>
        <w:left w:val="nil"/>
        <w:bottom w:val="nil"/>
        <w:right w:val="nil"/>
        <w:between w:val="nil"/>
        <w:bar w:val="nil"/>
      </w:pBdr>
      <w:spacing w:after="182" w:line="250" w:lineRule="auto"/>
      <w:ind w:left="1450" w:hanging="10"/>
      <w:jc w:val="both"/>
    </w:pPr>
    <w:rPr>
      <w:rFonts w:ascii="Calibri" w:eastAsia="Arial Unicode MS" w:hAnsi="Calibri" w:cs="Arial Unicode MS"/>
      <w:color w:val="000000"/>
      <w:sz w:val="20"/>
      <w:szCs w:val="20"/>
      <w:u w:color="000000"/>
      <w:bdr w:val="nil"/>
      <w14:textOutline w14:w="0" w14:cap="flat" w14:cmpd="sng" w14:algn="ctr">
        <w14:noFill/>
        <w14:prstDash w14:val="solid"/>
        <w14:bevel/>
      </w14:textOutline>
    </w:rPr>
  </w:style>
  <w:style w:type="numbering" w:customStyle="1" w:styleId="Bullets">
    <w:name w:val="Bullets"/>
    <w:rsid w:val="00097DD3"/>
    <w:pPr>
      <w:numPr>
        <w:numId w:val="2"/>
      </w:numPr>
    </w:pPr>
  </w:style>
  <w:style w:type="paragraph" w:styleId="ListParagraph">
    <w:name w:val="List Paragraph"/>
    <w:basedOn w:val="Normal"/>
    <w:uiPriority w:val="34"/>
    <w:qFormat/>
    <w:rsid w:val="00B70FEA"/>
    <w:pPr>
      <w:ind w:left="720"/>
      <w:contextualSpacing/>
    </w:pPr>
  </w:style>
  <w:style w:type="character" w:styleId="Hyperlink">
    <w:name w:val="Hyperlink"/>
    <w:basedOn w:val="DefaultParagraphFont"/>
    <w:uiPriority w:val="99"/>
    <w:unhideWhenUsed/>
    <w:rsid w:val="00655414"/>
    <w:rPr>
      <w:color w:val="0563C1" w:themeColor="hyperlink"/>
      <w:u w:val="single"/>
    </w:rPr>
  </w:style>
  <w:style w:type="character" w:styleId="UnresolvedMention">
    <w:name w:val="Unresolved Mention"/>
    <w:basedOn w:val="DefaultParagraphFont"/>
    <w:uiPriority w:val="99"/>
    <w:semiHidden/>
    <w:unhideWhenUsed/>
    <w:rsid w:val="006554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8</Pages>
  <Words>2410</Words>
  <Characters>13739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Robinson</dc:creator>
  <cp:keywords/>
  <dc:description/>
  <cp:lastModifiedBy>Jessica Robinson</cp:lastModifiedBy>
  <cp:revision>2</cp:revision>
  <dcterms:created xsi:type="dcterms:W3CDTF">2022-06-22T01:21:00Z</dcterms:created>
  <dcterms:modified xsi:type="dcterms:W3CDTF">2022-06-22T02:26:00Z</dcterms:modified>
</cp:coreProperties>
</file>